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06" w:rsidRDefault="00F42006" w:rsidP="00F42006">
      <w:pPr>
        <w:pStyle w:val="1"/>
        <w:keepNext/>
        <w:keepLines/>
        <w:shd w:val="clear" w:color="auto" w:fill="auto"/>
        <w:spacing w:after="0" w:line="240" w:lineRule="auto"/>
        <w:jc w:val="left"/>
      </w:pPr>
    </w:p>
    <w:p w:rsidR="00F42006" w:rsidRDefault="00F42006" w:rsidP="00F42006">
      <w:pPr>
        <w:pStyle w:val="1"/>
        <w:keepNext/>
        <w:keepLines/>
        <w:shd w:val="clear" w:color="auto" w:fill="auto"/>
        <w:spacing w:after="0" w:line="240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40080" cy="830580"/>
            <wp:effectExtent l="19050" t="0" r="7620" b="0"/>
            <wp:wrapSquare wrapText="right"/>
            <wp:docPr id="2" name="Рисунок 2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006" w:rsidRDefault="00F42006" w:rsidP="00F42006">
      <w:pPr>
        <w:pStyle w:val="6"/>
        <w:jc w:val="center"/>
        <w:rPr>
          <w:b/>
          <w:bCs/>
          <w:sz w:val="40"/>
        </w:rPr>
      </w:pPr>
    </w:p>
    <w:p w:rsidR="00F42006" w:rsidRDefault="00F42006" w:rsidP="00F42006"/>
    <w:p w:rsidR="00F42006" w:rsidRDefault="00F42006" w:rsidP="00F42006"/>
    <w:p w:rsidR="00F42006" w:rsidRDefault="00F42006" w:rsidP="00F42006">
      <w:pPr>
        <w:pStyle w:val="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 </w:t>
      </w:r>
      <w:proofErr w:type="spellStart"/>
      <w:r>
        <w:rPr>
          <w:b/>
          <w:bCs/>
          <w:sz w:val="36"/>
          <w:szCs w:val="36"/>
        </w:rPr>
        <w:t>Новозыбковского</w:t>
      </w:r>
      <w:proofErr w:type="spellEnd"/>
      <w:r>
        <w:rPr>
          <w:b/>
          <w:bCs/>
          <w:sz w:val="36"/>
          <w:szCs w:val="36"/>
        </w:rPr>
        <w:t xml:space="preserve">  района</w:t>
      </w:r>
    </w:p>
    <w:p w:rsidR="00F42006" w:rsidRDefault="00F42006" w:rsidP="00F42006">
      <w:pPr>
        <w:rPr>
          <w:rFonts w:ascii="Times New Roman CYR" w:hAnsi="Times New Roman CYR"/>
          <w:sz w:val="28"/>
        </w:rPr>
      </w:pPr>
    </w:p>
    <w:p w:rsidR="00F42006" w:rsidRPr="00F42006" w:rsidRDefault="00F42006" w:rsidP="00F42006">
      <w:pPr>
        <w:pStyle w:val="3"/>
        <w:rPr>
          <w:rFonts w:ascii="Times New Roman CYR" w:hAnsi="Times New Roman CYR"/>
          <w:bCs w:val="0"/>
          <w:szCs w:val="32"/>
        </w:rPr>
      </w:pPr>
      <w:r w:rsidRPr="00F42006">
        <w:rPr>
          <w:rFonts w:ascii="Times New Roman CYR" w:hAnsi="Times New Roman CYR"/>
          <w:bCs w:val="0"/>
          <w:szCs w:val="32"/>
        </w:rPr>
        <w:t>ПОСТАНОВЛЕНИЕ</w:t>
      </w:r>
    </w:p>
    <w:p w:rsidR="00F42006" w:rsidRDefault="00F42006" w:rsidP="00F42006">
      <w:pPr>
        <w:ind w:left="708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                                                                                                                 </w:t>
      </w:r>
    </w:p>
    <w:p w:rsidR="00F42006" w:rsidRDefault="00F42006" w:rsidP="00F42006">
      <w:pPr>
        <w:pStyle w:val="6"/>
        <w:rPr>
          <w:b/>
          <w:bCs/>
          <w:sz w:val="40"/>
        </w:rPr>
      </w:pP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</w:rPr>
        <w:t xml:space="preserve">от </w:t>
      </w:r>
      <w:r w:rsidR="00AF5CBB">
        <w:rPr>
          <w:rFonts w:ascii="Times New Roman CYR" w:hAnsi="Times New Roman CYR"/>
        </w:rPr>
        <w:t xml:space="preserve"> 30</w:t>
      </w:r>
      <w:r>
        <w:rPr>
          <w:rFonts w:ascii="Times New Roman CYR" w:hAnsi="Times New Roman CYR"/>
        </w:rPr>
        <w:t xml:space="preserve">   июля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 CYR" w:hAnsi="Times New Roman CYR"/>
          </w:rPr>
          <w:t>2015 г</w:t>
        </w:r>
      </w:smartTag>
      <w:r>
        <w:rPr>
          <w:rFonts w:ascii="Times New Roman CYR" w:hAnsi="Times New Roman CYR"/>
        </w:rPr>
        <w:t xml:space="preserve">.                                                                                    №  </w:t>
      </w:r>
      <w:r w:rsidR="00AF5CBB">
        <w:rPr>
          <w:rFonts w:ascii="Times New Roman CYR" w:hAnsi="Times New Roman CYR"/>
        </w:rPr>
        <w:t>250</w:t>
      </w:r>
    </w:p>
    <w:p w:rsidR="00F42006" w:rsidRDefault="00F42006" w:rsidP="00F42006">
      <w:pPr>
        <w:ind w:left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28"/>
        </w:rPr>
        <w:t xml:space="preserve">                                                                                                       </w:t>
      </w:r>
      <w:r>
        <w:rPr>
          <w:rFonts w:ascii="Times New Roman CYR" w:hAnsi="Times New Roman CYR"/>
        </w:rPr>
        <w:t xml:space="preserve">         </w:t>
      </w:r>
    </w:p>
    <w:p w:rsidR="00F42006" w:rsidRDefault="00F42006" w:rsidP="00F42006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г. Новозыбков</w:t>
      </w:r>
    </w:p>
    <w:p w:rsidR="00F42006" w:rsidRDefault="00F42006" w:rsidP="00F42006"/>
    <w:p w:rsidR="00F42006" w:rsidRDefault="00F42006" w:rsidP="00F42006">
      <w:r>
        <w:t xml:space="preserve">Об утверждении перечня должностных лиц, </w:t>
      </w:r>
    </w:p>
    <w:p w:rsidR="00F42006" w:rsidRDefault="00F42006" w:rsidP="00F42006">
      <w:r>
        <w:t xml:space="preserve">уполномоченных осуществлять </w:t>
      </w:r>
    </w:p>
    <w:p w:rsidR="00F42006" w:rsidRDefault="00F42006" w:rsidP="00F42006">
      <w:r>
        <w:t>муниципальный  контроль в области торговой</w:t>
      </w:r>
    </w:p>
    <w:p w:rsidR="00F42006" w:rsidRDefault="00F42006" w:rsidP="00F42006">
      <w:r>
        <w:t xml:space="preserve"> деятельности на территории </w:t>
      </w:r>
      <w:proofErr w:type="spellStart"/>
      <w:r>
        <w:t>Новозыбковского</w:t>
      </w:r>
      <w:proofErr w:type="spellEnd"/>
      <w:r>
        <w:t xml:space="preserve"> района</w:t>
      </w:r>
    </w:p>
    <w:p w:rsidR="006E7CB2" w:rsidRDefault="006E7CB2" w:rsidP="00F42006"/>
    <w:p w:rsidR="00F42006" w:rsidRDefault="00F42006" w:rsidP="00F42006">
      <w:pPr>
        <w:pStyle w:val="4"/>
      </w:pPr>
    </w:p>
    <w:p w:rsidR="006E7CB2" w:rsidRDefault="00F42006" w:rsidP="006E7CB2">
      <w:pPr>
        <w:jc w:val="both"/>
      </w:pPr>
      <w:r>
        <w:t xml:space="preserve">   </w:t>
      </w:r>
      <w:r w:rsidR="006E7CB2">
        <w:t xml:space="preserve">           В соответствии с федеральными  законами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28.12.2009 года    № 381-ФЗ «Об основах государственного регулирования торговой деятельности в Российской Федерации» и решением </w:t>
      </w:r>
      <w:proofErr w:type="spellStart"/>
      <w:r w:rsidR="006E7CB2">
        <w:t>Новозыбковского</w:t>
      </w:r>
      <w:proofErr w:type="spellEnd"/>
      <w:r w:rsidR="006E7CB2">
        <w:t xml:space="preserve"> районного Совета народных депутатов от  24.06.2015 года № 10/5</w:t>
      </w:r>
    </w:p>
    <w:p w:rsidR="00F42006" w:rsidRDefault="00F42006" w:rsidP="00F42006">
      <w:pPr>
        <w:autoSpaceDE w:val="0"/>
        <w:autoSpaceDN w:val="0"/>
        <w:adjustRightInd w:val="0"/>
        <w:jc w:val="both"/>
      </w:pPr>
      <w:r>
        <w:t xml:space="preserve">       </w:t>
      </w:r>
    </w:p>
    <w:p w:rsidR="00F42006" w:rsidRDefault="00F42006" w:rsidP="00F42006">
      <w:pPr>
        <w:pStyle w:val="4"/>
        <w:jc w:val="both"/>
        <w:rPr>
          <w:bCs/>
          <w:sz w:val="28"/>
          <w:szCs w:val="28"/>
        </w:rPr>
      </w:pPr>
      <w:r>
        <w:rPr>
          <w:sz w:val="32"/>
        </w:rPr>
        <w:t xml:space="preserve"> </w:t>
      </w:r>
      <w:r>
        <w:rPr>
          <w:bCs/>
          <w:sz w:val="28"/>
          <w:szCs w:val="28"/>
        </w:rPr>
        <w:t>ПОСТАНОВЛЯЮ:</w:t>
      </w:r>
    </w:p>
    <w:p w:rsidR="00F42006" w:rsidRDefault="00FB64BE" w:rsidP="00F4200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</w:t>
      </w:r>
    </w:p>
    <w:p w:rsidR="006E7CB2" w:rsidRDefault="00F42006" w:rsidP="00F42006">
      <w:pPr>
        <w:numPr>
          <w:ilvl w:val="0"/>
          <w:numId w:val="1"/>
        </w:numPr>
      </w:pPr>
      <w:r>
        <w:t xml:space="preserve">Утвердить перечень должностных лиц администрации </w:t>
      </w:r>
      <w:proofErr w:type="spellStart"/>
      <w:r>
        <w:t>Новозыбковского</w:t>
      </w:r>
      <w:proofErr w:type="spellEnd"/>
      <w:r>
        <w:t xml:space="preserve"> района, </w:t>
      </w:r>
    </w:p>
    <w:p w:rsidR="00F42006" w:rsidRDefault="00F42006" w:rsidP="006E7CB2">
      <w:r>
        <w:t>уполномоченных осуществлять муниципальный  контроль</w:t>
      </w:r>
      <w:r w:rsidR="006E7CB2">
        <w:t xml:space="preserve"> в области торговой деятельности </w:t>
      </w:r>
      <w:r>
        <w:t xml:space="preserve"> на территории </w:t>
      </w:r>
      <w:proofErr w:type="spellStart"/>
      <w:r>
        <w:t>Нов</w:t>
      </w:r>
      <w:r w:rsidR="009944FC">
        <w:t>озыбковского</w:t>
      </w:r>
      <w:proofErr w:type="spellEnd"/>
      <w:r w:rsidR="009944FC">
        <w:t xml:space="preserve"> района,  согласно приложению</w:t>
      </w:r>
      <w:proofErr w:type="gramStart"/>
      <w:r w:rsidR="005F3EB4">
        <w:t xml:space="preserve"> </w:t>
      </w:r>
      <w:r w:rsidR="00E80AEA">
        <w:t>.</w:t>
      </w:r>
      <w:proofErr w:type="gramEnd"/>
    </w:p>
    <w:p w:rsidR="006E7CB2" w:rsidRDefault="008856D2" w:rsidP="006E7CB2">
      <w:r>
        <w:t xml:space="preserve">      </w:t>
      </w:r>
      <w:r w:rsidR="005F3EB4">
        <w:t>2</w:t>
      </w:r>
      <w:r w:rsidR="00D3700A">
        <w:t>. Опубликовать н</w:t>
      </w:r>
      <w:r>
        <w:t>астоящее постановление</w:t>
      </w:r>
      <w:r w:rsidR="00D3700A">
        <w:t xml:space="preserve"> </w:t>
      </w:r>
      <w:r>
        <w:t xml:space="preserve"> в</w:t>
      </w:r>
      <w:r w:rsidR="005F3EB4">
        <w:t xml:space="preserve"> информационном  вестнике органов местного самоуправления </w:t>
      </w:r>
      <w:proofErr w:type="spellStart"/>
      <w:r w:rsidR="005F3EB4">
        <w:t>Новозыбковского</w:t>
      </w:r>
      <w:proofErr w:type="spellEnd"/>
      <w:r w:rsidR="005F3EB4">
        <w:t xml:space="preserve"> района</w:t>
      </w:r>
      <w:r>
        <w:t xml:space="preserve">  и</w:t>
      </w:r>
      <w:r w:rsidR="00D3700A">
        <w:t xml:space="preserve"> </w:t>
      </w:r>
      <w:r>
        <w:t xml:space="preserve"> </w:t>
      </w:r>
      <w:proofErr w:type="gramStart"/>
      <w:r>
        <w:t xml:space="preserve">разместить </w:t>
      </w:r>
      <w:r w:rsidR="00D3700A">
        <w:t xml:space="preserve"> </w:t>
      </w:r>
      <w:r>
        <w:t>его</w:t>
      </w:r>
      <w:proofErr w:type="gramEnd"/>
      <w:r>
        <w:t xml:space="preserve"> на офиц</w:t>
      </w:r>
      <w:r w:rsidR="00D3700A">
        <w:t xml:space="preserve">иальном сайте </w:t>
      </w:r>
      <w:r>
        <w:t xml:space="preserve"> администрации</w:t>
      </w:r>
      <w:r w:rsidR="005F3EB4">
        <w:t xml:space="preserve"> </w:t>
      </w:r>
      <w:proofErr w:type="spellStart"/>
      <w:r w:rsidR="005F3EB4">
        <w:t>Новозыбковского</w:t>
      </w:r>
      <w:proofErr w:type="spellEnd"/>
      <w:r w:rsidR="005F3EB4">
        <w:t xml:space="preserve"> района </w:t>
      </w:r>
      <w:r>
        <w:t xml:space="preserve"> в сети Интернет.</w:t>
      </w:r>
      <w:r>
        <w:br/>
      </w:r>
      <w:r w:rsidR="005F3EB4">
        <w:t xml:space="preserve">      3. Настоящее постановление вступает в силу со дня его официального опубликования.</w:t>
      </w:r>
      <w:r w:rsidR="005F3EB4">
        <w:br/>
      </w:r>
    </w:p>
    <w:p w:rsidR="00F42006" w:rsidRDefault="00F42006" w:rsidP="00F42006"/>
    <w:p w:rsidR="00F42006" w:rsidRDefault="00F42006" w:rsidP="00F42006"/>
    <w:p w:rsidR="00F42006" w:rsidRDefault="00F42006" w:rsidP="00F42006"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F42006" w:rsidRDefault="00F42006" w:rsidP="00F42006">
      <w:pPr>
        <w:pStyle w:val="a3"/>
        <w:rPr>
          <w:rFonts w:ascii="Times New Roman CYR" w:hAnsi="Times New Roman CYR"/>
          <w:bCs/>
          <w:szCs w:val="24"/>
        </w:rPr>
      </w:pPr>
      <w:r>
        <w:rPr>
          <w:rFonts w:ascii="Times New Roman CYR" w:hAnsi="Times New Roman CYR"/>
          <w:bCs/>
          <w:szCs w:val="24"/>
        </w:rPr>
        <w:t xml:space="preserve">главы администрации района                                                                      В.А. </w:t>
      </w:r>
      <w:proofErr w:type="spellStart"/>
      <w:r>
        <w:rPr>
          <w:rFonts w:ascii="Times New Roman CYR" w:hAnsi="Times New Roman CYR"/>
          <w:bCs/>
          <w:szCs w:val="24"/>
        </w:rPr>
        <w:t>Шинкоренко</w:t>
      </w:r>
      <w:proofErr w:type="spellEnd"/>
    </w:p>
    <w:p w:rsidR="00F42006" w:rsidRDefault="00F42006" w:rsidP="00F42006"/>
    <w:p w:rsidR="00F42006" w:rsidRDefault="00F42006" w:rsidP="00F42006"/>
    <w:p w:rsidR="009944FC" w:rsidRDefault="009944FC" w:rsidP="00F42006"/>
    <w:p w:rsidR="00F42006" w:rsidRDefault="00F42006" w:rsidP="00F42006"/>
    <w:p w:rsidR="00F42006" w:rsidRDefault="00F42006" w:rsidP="00F42006"/>
    <w:p w:rsidR="006E7CB2" w:rsidRDefault="006E7CB2" w:rsidP="00F42006">
      <w:proofErr w:type="spellStart"/>
      <w:r>
        <w:t>З.А.Лузик</w:t>
      </w:r>
      <w:proofErr w:type="spellEnd"/>
    </w:p>
    <w:p w:rsidR="006E7CB2" w:rsidRDefault="006E7CB2" w:rsidP="00F42006">
      <w:r>
        <w:t>3 08 63</w:t>
      </w:r>
    </w:p>
    <w:p w:rsidR="005F3EB4" w:rsidRDefault="005F3EB4" w:rsidP="00F42006"/>
    <w:p w:rsidR="005F3EB4" w:rsidRDefault="005F3EB4" w:rsidP="00F42006"/>
    <w:p w:rsidR="00F42006" w:rsidRDefault="00F42006" w:rsidP="00F42006">
      <w:pPr>
        <w:jc w:val="right"/>
      </w:pPr>
      <w:r>
        <w:lastRenderedPageBreak/>
        <w:t>Приложение</w:t>
      </w:r>
      <w:r w:rsidR="005F3EB4">
        <w:t xml:space="preserve"> </w:t>
      </w:r>
    </w:p>
    <w:p w:rsidR="00F42006" w:rsidRDefault="00F42006" w:rsidP="00F42006">
      <w:pPr>
        <w:jc w:val="right"/>
      </w:pPr>
      <w:r>
        <w:t xml:space="preserve">к постановлению администрации </w:t>
      </w:r>
    </w:p>
    <w:p w:rsidR="00F42006" w:rsidRDefault="00F42006" w:rsidP="00F42006">
      <w:pPr>
        <w:jc w:val="right"/>
      </w:pPr>
      <w:proofErr w:type="spellStart"/>
      <w:r>
        <w:t>Новозыбковского</w:t>
      </w:r>
      <w:proofErr w:type="spellEnd"/>
      <w:r>
        <w:t xml:space="preserve"> района </w:t>
      </w:r>
    </w:p>
    <w:p w:rsidR="00F42006" w:rsidRDefault="00DB2798" w:rsidP="00DB2798">
      <w:r>
        <w:t xml:space="preserve">                                                                                                </w:t>
      </w:r>
      <w:r w:rsidR="005F3EB4">
        <w:t xml:space="preserve"> </w:t>
      </w:r>
      <w:r>
        <w:t xml:space="preserve">   </w:t>
      </w:r>
      <w:r w:rsidR="00F42006">
        <w:t xml:space="preserve">от </w:t>
      </w:r>
      <w:r w:rsidR="00AF5CBB">
        <w:t>30</w:t>
      </w:r>
      <w:r w:rsidR="006E7CB2">
        <w:t xml:space="preserve">  июля</w:t>
      </w:r>
      <w:r>
        <w:t xml:space="preserve"> 2015г. № </w:t>
      </w:r>
      <w:r w:rsidR="00AF5CBB">
        <w:t>250</w:t>
      </w:r>
    </w:p>
    <w:p w:rsidR="00DB2798" w:rsidRDefault="00DB2798" w:rsidP="00DB2798"/>
    <w:p w:rsidR="00DB2798" w:rsidRDefault="00DB2798" w:rsidP="00DB2798"/>
    <w:p w:rsidR="00F42006" w:rsidRDefault="00F42006" w:rsidP="00F42006"/>
    <w:p w:rsidR="00F42006" w:rsidRDefault="00F42006" w:rsidP="00F420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должностных лиц </w:t>
      </w:r>
    </w:p>
    <w:p w:rsidR="00F42006" w:rsidRDefault="00F42006" w:rsidP="00F420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администрации </w:t>
      </w:r>
      <w:proofErr w:type="spellStart"/>
      <w:r>
        <w:rPr>
          <w:sz w:val="32"/>
          <w:szCs w:val="32"/>
        </w:rPr>
        <w:t>Новозыбковского</w:t>
      </w:r>
      <w:proofErr w:type="spellEnd"/>
      <w:r>
        <w:rPr>
          <w:sz w:val="32"/>
          <w:szCs w:val="32"/>
        </w:rPr>
        <w:t xml:space="preserve"> района, </w:t>
      </w:r>
    </w:p>
    <w:p w:rsidR="00F42006" w:rsidRDefault="00F42006" w:rsidP="00F420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уполномоченных осуществлять </w:t>
      </w:r>
    </w:p>
    <w:p w:rsidR="00F42006" w:rsidRDefault="00DB2798" w:rsidP="00F420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муниципальный </w:t>
      </w:r>
      <w:r w:rsidR="00F42006">
        <w:rPr>
          <w:sz w:val="32"/>
          <w:szCs w:val="32"/>
        </w:rPr>
        <w:t xml:space="preserve"> контроль</w:t>
      </w:r>
      <w:r>
        <w:rPr>
          <w:sz w:val="32"/>
          <w:szCs w:val="32"/>
        </w:rPr>
        <w:t xml:space="preserve"> в области торговой деятельности</w:t>
      </w:r>
      <w:r w:rsidR="00F42006">
        <w:rPr>
          <w:sz w:val="32"/>
          <w:szCs w:val="32"/>
        </w:rPr>
        <w:t xml:space="preserve"> </w:t>
      </w:r>
    </w:p>
    <w:p w:rsidR="00F42006" w:rsidRDefault="00F42006" w:rsidP="00F420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территории </w:t>
      </w:r>
      <w:proofErr w:type="spellStart"/>
      <w:r>
        <w:rPr>
          <w:sz w:val="32"/>
          <w:szCs w:val="32"/>
        </w:rPr>
        <w:t>Новозыбковского</w:t>
      </w:r>
      <w:proofErr w:type="spellEnd"/>
      <w:r>
        <w:rPr>
          <w:sz w:val="32"/>
          <w:szCs w:val="32"/>
        </w:rPr>
        <w:t xml:space="preserve"> района</w:t>
      </w:r>
    </w:p>
    <w:p w:rsidR="00F42006" w:rsidRDefault="00F42006" w:rsidP="00F42006">
      <w:pPr>
        <w:jc w:val="center"/>
        <w:rPr>
          <w:sz w:val="32"/>
          <w:szCs w:val="32"/>
        </w:rPr>
      </w:pPr>
    </w:p>
    <w:p w:rsidR="00DB2798" w:rsidRDefault="00DB2798" w:rsidP="00F42006">
      <w:pPr>
        <w:jc w:val="center"/>
        <w:rPr>
          <w:sz w:val="32"/>
          <w:szCs w:val="32"/>
        </w:rPr>
      </w:pPr>
    </w:p>
    <w:p w:rsidR="00DB2798" w:rsidRDefault="00DB2798" w:rsidP="00F42006">
      <w:pPr>
        <w:jc w:val="center"/>
        <w:rPr>
          <w:sz w:val="32"/>
          <w:szCs w:val="32"/>
        </w:rPr>
      </w:pPr>
    </w:p>
    <w:p w:rsidR="00DB2798" w:rsidRDefault="00DB2798" w:rsidP="00DB2798">
      <w:pPr>
        <w:jc w:val="both"/>
        <w:rPr>
          <w:sz w:val="28"/>
          <w:szCs w:val="28"/>
        </w:rPr>
      </w:pPr>
      <w:r w:rsidRPr="00DB27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Лузик</w:t>
      </w:r>
      <w:proofErr w:type="spellEnd"/>
      <w:r>
        <w:rPr>
          <w:sz w:val="28"/>
          <w:szCs w:val="28"/>
        </w:rPr>
        <w:t xml:space="preserve"> Зинаида Анатольевна – начальник отдела экономики администрации района.</w:t>
      </w:r>
    </w:p>
    <w:p w:rsidR="00DB2798" w:rsidRDefault="00DB2798" w:rsidP="00DB2798">
      <w:pPr>
        <w:jc w:val="both"/>
        <w:rPr>
          <w:sz w:val="28"/>
          <w:szCs w:val="28"/>
        </w:rPr>
      </w:pPr>
    </w:p>
    <w:p w:rsidR="00DB2798" w:rsidRDefault="00DB2798" w:rsidP="00DB2798">
      <w:pPr>
        <w:jc w:val="both"/>
        <w:rPr>
          <w:sz w:val="28"/>
          <w:szCs w:val="28"/>
        </w:rPr>
      </w:pPr>
      <w:r>
        <w:rPr>
          <w:sz w:val="28"/>
          <w:szCs w:val="28"/>
        </w:rPr>
        <w:t>2.Чернышева Ирина Игоревна – ведущий инспектор отдела экономики администрации  района.</w:t>
      </w:r>
    </w:p>
    <w:p w:rsidR="009944FC" w:rsidRDefault="009944FC" w:rsidP="00DB2798">
      <w:pPr>
        <w:jc w:val="both"/>
        <w:rPr>
          <w:sz w:val="28"/>
          <w:szCs w:val="28"/>
        </w:rPr>
      </w:pPr>
    </w:p>
    <w:p w:rsidR="009944FC" w:rsidRDefault="009944FC" w:rsidP="00DB2798">
      <w:pPr>
        <w:jc w:val="both"/>
        <w:rPr>
          <w:sz w:val="28"/>
          <w:szCs w:val="28"/>
        </w:rPr>
      </w:pPr>
      <w:r>
        <w:rPr>
          <w:sz w:val="28"/>
          <w:szCs w:val="28"/>
        </w:rPr>
        <w:t>3. Нечаева Клавдия Петровна – ведущий специалист отдела экономики администрации района.</w:t>
      </w:r>
    </w:p>
    <w:p w:rsidR="005F3EB4" w:rsidRDefault="005F3EB4" w:rsidP="00DB2798">
      <w:pPr>
        <w:jc w:val="both"/>
        <w:rPr>
          <w:sz w:val="28"/>
          <w:szCs w:val="28"/>
        </w:rPr>
      </w:pPr>
    </w:p>
    <w:p w:rsidR="005F3EB4" w:rsidRDefault="005F3EB4" w:rsidP="00DB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Станчак</w:t>
      </w:r>
      <w:proofErr w:type="spellEnd"/>
      <w:r>
        <w:rPr>
          <w:sz w:val="28"/>
          <w:szCs w:val="28"/>
        </w:rPr>
        <w:t xml:space="preserve"> Елена Борисовна – юрисконсульт администрации района.</w:t>
      </w:r>
    </w:p>
    <w:p w:rsidR="008856D2" w:rsidRDefault="008856D2" w:rsidP="00DB2798">
      <w:pPr>
        <w:jc w:val="both"/>
        <w:rPr>
          <w:sz w:val="28"/>
          <w:szCs w:val="28"/>
        </w:rPr>
      </w:pPr>
    </w:p>
    <w:p w:rsidR="008856D2" w:rsidRDefault="008856D2" w:rsidP="00DB2798">
      <w:pPr>
        <w:jc w:val="both"/>
        <w:rPr>
          <w:sz w:val="28"/>
          <w:szCs w:val="28"/>
        </w:rPr>
      </w:pPr>
    </w:p>
    <w:p w:rsidR="008856D2" w:rsidRDefault="008856D2" w:rsidP="00DB2798">
      <w:pPr>
        <w:jc w:val="both"/>
        <w:rPr>
          <w:sz w:val="28"/>
          <w:szCs w:val="28"/>
        </w:rPr>
      </w:pPr>
    </w:p>
    <w:p w:rsidR="008856D2" w:rsidRDefault="008856D2" w:rsidP="00DB2798">
      <w:pPr>
        <w:jc w:val="both"/>
        <w:rPr>
          <w:sz w:val="28"/>
          <w:szCs w:val="28"/>
        </w:rPr>
      </w:pPr>
    </w:p>
    <w:p w:rsidR="008856D2" w:rsidRDefault="008856D2" w:rsidP="00DB2798">
      <w:pPr>
        <w:jc w:val="both"/>
        <w:rPr>
          <w:sz w:val="28"/>
          <w:szCs w:val="28"/>
        </w:rPr>
      </w:pPr>
    </w:p>
    <w:p w:rsidR="008856D2" w:rsidRDefault="008856D2" w:rsidP="008856D2">
      <w:pPr>
        <w:spacing w:before="100" w:beforeAutospacing="1" w:after="100" w:afterAutospacing="1"/>
        <w:jc w:val="right"/>
      </w:pPr>
    </w:p>
    <w:p w:rsidR="008856D2" w:rsidRDefault="008856D2" w:rsidP="008856D2">
      <w:pPr>
        <w:spacing w:before="100" w:beforeAutospacing="1" w:after="100" w:afterAutospacing="1"/>
        <w:jc w:val="right"/>
      </w:pPr>
    </w:p>
    <w:p w:rsidR="008856D2" w:rsidRDefault="008856D2" w:rsidP="008856D2">
      <w:pPr>
        <w:spacing w:before="100" w:beforeAutospacing="1" w:after="100" w:afterAutospacing="1"/>
        <w:jc w:val="right"/>
      </w:pPr>
    </w:p>
    <w:p w:rsidR="008856D2" w:rsidRDefault="008856D2" w:rsidP="008856D2">
      <w:pPr>
        <w:spacing w:before="100" w:beforeAutospacing="1" w:after="100" w:afterAutospacing="1"/>
        <w:jc w:val="right"/>
      </w:pPr>
    </w:p>
    <w:p w:rsidR="008856D2" w:rsidRDefault="008856D2" w:rsidP="008856D2">
      <w:pPr>
        <w:spacing w:before="100" w:beforeAutospacing="1" w:after="100" w:afterAutospacing="1"/>
        <w:jc w:val="right"/>
      </w:pPr>
    </w:p>
    <w:p w:rsidR="008856D2" w:rsidRDefault="008856D2" w:rsidP="008856D2">
      <w:pPr>
        <w:spacing w:before="100" w:beforeAutospacing="1" w:after="100" w:afterAutospacing="1"/>
        <w:jc w:val="right"/>
      </w:pPr>
    </w:p>
    <w:p w:rsidR="008856D2" w:rsidRDefault="008856D2" w:rsidP="008856D2">
      <w:pPr>
        <w:spacing w:before="100" w:beforeAutospacing="1" w:after="100" w:afterAutospacing="1"/>
        <w:jc w:val="right"/>
      </w:pPr>
    </w:p>
    <w:p w:rsidR="008856D2" w:rsidRDefault="008856D2" w:rsidP="00DB2798">
      <w:pPr>
        <w:jc w:val="both"/>
        <w:rPr>
          <w:sz w:val="28"/>
          <w:szCs w:val="28"/>
        </w:rPr>
      </w:pPr>
    </w:p>
    <w:p w:rsidR="00FB64BE" w:rsidRDefault="00FB64BE" w:rsidP="00DB2798">
      <w:pPr>
        <w:jc w:val="both"/>
        <w:rPr>
          <w:sz w:val="28"/>
          <w:szCs w:val="28"/>
        </w:rPr>
      </w:pPr>
    </w:p>
    <w:sectPr w:rsidR="00FB64BE" w:rsidSect="00BB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E18"/>
    <w:multiLevelType w:val="hybridMultilevel"/>
    <w:tmpl w:val="6374A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926B1"/>
    <w:multiLevelType w:val="hybridMultilevel"/>
    <w:tmpl w:val="AFBAE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006"/>
    <w:rsid w:val="00020640"/>
    <w:rsid w:val="00060283"/>
    <w:rsid w:val="00263E2A"/>
    <w:rsid w:val="004A5B14"/>
    <w:rsid w:val="005E58BB"/>
    <w:rsid w:val="005F3EB4"/>
    <w:rsid w:val="00695ED0"/>
    <w:rsid w:val="006C60AD"/>
    <w:rsid w:val="006E7CB2"/>
    <w:rsid w:val="008856D2"/>
    <w:rsid w:val="008D60CE"/>
    <w:rsid w:val="00967920"/>
    <w:rsid w:val="009944FC"/>
    <w:rsid w:val="009A3700"/>
    <w:rsid w:val="00AF5CBB"/>
    <w:rsid w:val="00BB769D"/>
    <w:rsid w:val="00CB0F42"/>
    <w:rsid w:val="00D3700A"/>
    <w:rsid w:val="00DB2798"/>
    <w:rsid w:val="00E80AEA"/>
    <w:rsid w:val="00F42006"/>
    <w:rsid w:val="00FB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2006"/>
    <w:pPr>
      <w:keepNext/>
      <w:jc w:val="center"/>
      <w:outlineLvl w:val="2"/>
    </w:pPr>
    <w:rPr>
      <w:b/>
      <w:bCs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42006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42006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4200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20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420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42006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420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№1"/>
    <w:basedOn w:val="a"/>
    <w:rsid w:val="00F42006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character" w:styleId="a5">
    <w:name w:val="Hyperlink"/>
    <w:basedOn w:val="a0"/>
    <w:semiHidden/>
    <w:unhideWhenUsed/>
    <w:rsid w:val="008856D2"/>
    <w:rPr>
      <w:color w:val="0000FF"/>
      <w:u w:val="single"/>
    </w:rPr>
  </w:style>
  <w:style w:type="character" w:customStyle="1" w:styleId="a6">
    <w:name w:val="Основной текст_"/>
    <w:basedOn w:val="a0"/>
    <w:link w:val="10"/>
    <w:locked/>
    <w:rsid w:val="00FB64BE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FB64BE"/>
    <w:pPr>
      <w:shd w:val="clear" w:color="auto" w:fill="FFFFFF"/>
      <w:spacing w:before="60" w:after="780" w:line="26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F073-B69E-4708-9CA3-46BD2728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Luzik</cp:lastModifiedBy>
  <cp:revision>11</cp:revision>
  <cp:lastPrinted>2015-08-06T08:02:00Z</cp:lastPrinted>
  <dcterms:created xsi:type="dcterms:W3CDTF">2015-07-27T14:03:00Z</dcterms:created>
  <dcterms:modified xsi:type="dcterms:W3CDTF">2015-08-06T08:33:00Z</dcterms:modified>
</cp:coreProperties>
</file>