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12" w:rsidRDefault="00400F12" w:rsidP="00D2104B">
      <w:pPr>
        <w:rPr>
          <w:sz w:val="2"/>
          <w:szCs w:val="2"/>
        </w:rPr>
      </w:pPr>
    </w:p>
    <w:p w:rsidR="00D2104B" w:rsidRDefault="00D2104B" w:rsidP="00D2104B">
      <w:pPr>
        <w:framePr w:h="950" w:wrap="notBeside" w:vAnchor="text" w:hAnchor="page" w:x="1806" w:y="400"/>
        <w:jc w:val="both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8pt">
            <v:imagedata r:id="rId6" r:href="rId7"/>
          </v:shape>
        </w:pict>
      </w:r>
    </w:p>
    <w:p w:rsidR="00D2104B" w:rsidRPr="00D2104B" w:rsidRDefault="00D2104B" w:rsidP="00D2104B">
      <w:pPr>
        <w:pStyle w:val="20"/>
        <w:shd w:val="clear" w:color="auto" w:fill="auto"/>
        <w:spacing w:before="161"/>
        <w:jc w:val="left"/>
        <w:rPr>
          <w:rStyle w:val="21"/>
          <w:u w:val="none"/>
        </w:rPr>
      </w:pPr>
    </w:p>
    <w:p w:rsidR="00D2104B" w:rsidRDefault="00D2104B" w:rsidP="00D2104B">
      <w:pPr>
        <w:pStyle w:val="20"/>
        <w:shd w:val="clear" w:color="auto" w:fill="auto"/>
        <w:spacing w:before="0"/>
        <w:jc w:val="left"/>
        <w:rPr>
          <w:rStyle w:val="22"/>
        </w:rPr>
      </w:pPr>
      <w:r w:rsidRPr="00D2104B">
        <w:rPr>
          <w:rStyle w:val="21"/>
          <w:u w:val="none"/>
        </w:rPr>
        <w:t xml:space="preserve">                                     </w:t>
      </w:r>
      <w:r>
        <w:rPr>
          <w:rStyle w:val="21"/>
          <w:u w:val="none"/>
        </w:rPr>
        <w:t xml:space="preserve">           </w:t>
      </w:r>
      <w:r w:rsidRPr="00D2104B">
        <w:rPr>
          <w:rStyle w:val="21"/>
          <w:u w:val="none"/>
        </w:rPr>
        <w:t xml:space="preserve"> </w:t>
      </w:r>
      <w:r>
        <w:rPr>
          <w:rStyle w:val="21"/>
          <w:u w:val="none"/>
        </w:rPr>
        <w:t xml:space="preserve">   </w:t>
      </w:r>
      <w:r w:rsidRPr="00D2104B">
        <w:rPr>
          <w:rStyle w:val="21"/>
          <w:u w:val="none"/>
        </w:rPr>
        <w:t xml:space="preserve"> </w:t>
      </w:r>
      <w:r w:rsidR="00EB6415">
        <w:rPr>
          <w:rStyle w:val="21"/>
        </w:rPr>
        <w:t>МЧС РОССИИ</w:t>
      </w:r>
      <w:r w:rsidR="00EB6415">
        <w:rPr>
          <w:rStyle w:val="22"/>
        </w:rPr>
        <w:t xml:space="preserve"> </w:t>
      </w:r>
    </w:p>
    <w:p w:rsidR="00D2104B" w:rsidRDefault="00D2104B" w:rsidP="00D2104B">
      <w:pPr>
        <w:pStyle w:val="20"/>
        <w:shd w:val="clear" w:color="auto" w:fill="auto"/>
        <w:spacing w:before="0"/>
        <w:jc w:val="left"/>
        <w:rPr>
          <w:rStyle w:val="22"/>
        </w:rPr>
      </w:pPr>
      <w:r>
        <w:rPr>
          <w:rStyle w:val="22"/>
        </w:rPr>
        <w:t xml:space="preserve">                                          </w:t>
      </w:r>
      <w:r w:rsidR="00EB6415">
        <w:rPr>
          <w:rStyle w:val="22"/>
        </w:rPr>
        <w:t xml:space="preserve">ГЛАВНОЕ УПРАВЛЕНИЕ </w:t>
      </w:r>
    </w:p>
    <w:p w:rsidR="00D2104B" w:rsidRDefault="00D2104B" w:rsidP="00D2104B">
      <w:pPr>
        <w:pStyle w:val="20"/>
        <w:shd w:val="clear" w:color="auto" w:fill="auto"/>
        <w:spacing w:before="0"/>
        <w:jc w:val="left"/>
        <w:rPr>
          <w:rStyle w:val="22"/>
        </w:rPr>
      </w:pPr>
      <w:r>
        <w:rPr>
          <w:rStyle w:val="22"/>
        </w:rPr>
        <w:t xml:space="preserve">                            </w:t>
      </w:r>
      <w:r w:rsidR="00EB6415">
        <w:rPr>
          <w:rStyle w:val="22"/>
        </w:rPr>
        <w:t xml:space="preserve">МИНИСТЕРСТВА РОССИЙСКОЙ ФЕДЕРАЦИИ </w:t>
      </w:r>
    </w:p>
    <w:p w:rsidR="00D2104B" w:rsidRDefault="00D2104B" w:rsidP="00D2104B">
      <w:pPr>
        <w:pStyle w:val="20"/>
        <w:shd w:val="clear" w:color="auto" w:fill="auto"/>
        <w:spacing w:before="0"/>
        <w:jc w:val="left"/>
        <w:rPr>
          <w:rStyle w:val="22"/>
        </w:rPr>
      </w:pPr>
      <w:r>
        <w:rPr>
          <w:rStyle w:val="22"/>
        </w:rPr>
        <w:t xml:space="preserve">                                </w:t>
      </w:r>
      <w:r w:rsidR="00EB6415">
        <w:rPr>
          <w:rStyle w:val="22"/>
        </w:rPr>
        <w:t xml:space="preserve">ПО ДЕЛАМ ГРАЖДАНСКОЙ ОБОРОНЫ, </w:t>
      </w:r>
    </w:p>
    <w:p w:rsidR="00D2104B" w:rsidRDefault="00D2104B" w:rsidP="00D2104B">
      <w:pPr>
        <w:pStyle w:val="20"/>
        <w:shd w:val="clear" w:color="auto" w:fill="auto"/>
        <w:spacing w:before="0"/>
        <w:jc w:val="left"/>
        <w:rPr>
          <w:rStyle w:val="22"/>
        </w:rPr>
      </w:pPr>
      <w:r>
        <w:rPr>
          <w:rStyle w:val="22"/>
        </w:rPr>
        <w:t xml:space="preserve">                        </w:t>
      </w:r>
      <w:r w:rsidR="00EB6415">
        <w:rPr>
          <w:rStyle w:val="22"/>
        </w:rPr>
        <w:t>ЧРЕЗВЫЧАЙНЫМ СИТУАЦИЯМ И ЛИКВИДАЦИИ</w:t>
      </w:r>
    </w:p>
    <w:p w:rsidR="00D2104B" w:rsidRDefault="00EB6415" w:rsidP="00D2104B">
      <w:pPr>
        <w:pStyle w:val="20"/>
        <w:shd w:val="clear" w:color="auto" w:fill="auto"/>
        <w:spacing w:before="0"/>
        <w:jc w:val="left"/>
        <w:rPr>
          <w:rStyle w:val="22"/>
        </w:rPr>
      </w:pPr>
      <w:r>
        <w:rPr>
          <w:rStyle w:val="22"/>
        </w:rPr>
        <w:t xml:space="preserve"> </w:t>
      </w:r>
      <w:r w:rsidR="00D2104B">
        <w:rPr>
          <w:rStyle w:val="22"/>
        </w:rPr>
        <w:t xml:space="preserve">                            </w:t>
      </w:r>
      <w:r>
        <w:rPr>
          <w:rStyle w:val="22"/>
        </w:rPr>
        <w:t xml:space="preserve">ПОСЛЕДСТВИЙ СТИХИЙНЫХ БЕДСТВИЙ </w:t>
      </w:r>
    </w:p>
    <w:p w:rsidR="00D2104B" w:rsidRDefault="00D2104B" w:rsidP="00D2104B">
      <w:pPr>
        <w:pStyle w:val="20"/>
        <w:shd w:val="clear" w:color="auto" w:fill="auto"/>
        <w:spacing w:before="0"/>
        <w:jc w:val="left"/>
        <w:rPr>
          <w:rStyle w:val="22"/>
        </w:rPr>
      </w:pPr>
      <w:r>
        <w:rPr>
          <w:rStyle w:val="31"/>
        </w:rPr>
        <w:t xml:space="preserve">                                   по </w:t>
      </w:r>
      <w:r>
        <w:rPr>
          <w:rStyle w:val="22"/>
        </w:rPr>
        <w:t xml:space="preserve">БРЯНСКОЙ ОБЛАСТИ </w:t>
      </w:r>
    </w:p>
    <w:p w:rsidR="00D2104B" w:rsidRDefault="00D2104B" w:rsidP="00D2104B">
      <w:pPr>
        <w:pStyle w:val="20"/>
        <w:shd w:val="clear" w:color="auto" w:fill="auto"/>
        <w:spacing w:before="0"/>
        <w:jc w:val="left"/>
      </w:pPr>
      <w:r>
        <w:rPr>
          <w:rStyle w:val="22"/>
        </w:rPr>
        <w:t xml:space="preserve">                                                        </w:t>
      </w:r>
      <w:r>
        <w:rPr>
          <w:rStyle w:val="28pt"/>
        </w:rPr>
        <w:t>ОТДЕЛ</w:t>
      </w:r>
    </w:p>
    <w:p w:rsidR="00D2104B" w:rsidRDefault="00D2104B" w:rsidP="00D2104B">
      <w:pPr>
        <w:pStyle w:val="30"/>
        <w:shd w:val="clear" w:color="auto" w:fill="auto"/>
        <w:jc w:val="left"/>
        <w:rPr>
          <w:rStyle w:val="31"/>
        </w:rPr>
      </w:pPr>
      <w:r>
        <w:rPr>
          <w:rStyle w:val="31"/>
        </w:rPr>
        <w:t xml:space="preserve">                            НАДЗОРНОЙ ДЕЯТЕЛЬНОСТИ И </w:t>
      </w:r>
    </w:p>
    <w:p w:rsidR="00D2104B" w:rsidRDefault="00D2104B" w:rsidP="00D2104B">
      <w:pPr>
        <w:pStyle w:val="30"/>
        <w:shd w:val="clear" w:color="auto" w:fill="auto"/>
        <w:jc w:val="left"/>
        <w:rPr>
          <w:rStyle w:val="31"/>
        </w:rPr>
      </w:pPr>
      <w:r>
        <w:rPr>
          <w:rStyle w:val="31"/>
        </w:rPr>
        <w:t xml:space="preserve">                           ПРОФИЛАКТИЧЕСКОЙ РАБОТЫ</w:t>
      </w:r>
    </w:p>
    <w:p w:rsidR="00D2104B" w:rsidRDefault="00D2104B" w:rsidP="00D2104B">
      <w:pPr>
        <w:pStyle w:val="30"/>
        <w:shd w:val="clear" w:color="auto" w:fill="auto"/>
        <w:jc w:val="left"/>
        <w:rPr>
          <w:rStyle w:val="39pt"/>
        </w:rPr>
      </w:pPr>
      <w:r>
        <w:rPr>
          <w:rStyle w:val="31"/>
        </w:rPr>
        <w:t xml:space="preserve">                                   </w:t>
      </w:r>
      <w:r>
        <w:rPr>
          <w:rStyle w:val="39pt"/>
        </w:rPr>
        <w:t xml:space="preserve">по г.Новозыбкову </w:t>
      </w:r>
    </w:p>
    <w:p w:rsidR="00D2104B" w:rsidRDefault="00D2104B" w:rsidP="00D2104B">
      <w:pPr>
        <w:pStyle w:val="30"/>
        <w:shd w:val="clear" w:color="auto" w:fill="auto"/>
        <w:jc w:val="left"/>
      </w:pPr>
      <w:r>
        <w:rPr>
          <w:rStyle w:val="39pt"/>
        </w:rPr>
        <w:t xml:space="preserve">                      и Новозыбковскому району</w:t>
      </w:r>
    </w:p>
    <w:p w:rsidR="00D2104B" w:rsidRDefault="00D2104B" w:rsidP="00D2104B">
      <w:pPr>
        <w:pStyle w:val="20"/>
        <w:shd w:val="clear" w:color="auto" w:fill="auto"/>
        <w:spacing w:before="0" w:line="154" w:lineRule="exact"/>
        <w:jc w:val="left"/>
        <w:rPr>
          <w:rStyle w:val="22"/>
        </w:rPr>
      </w:pPr>
      <w:r>
        <w:rPr>
          <w:rStyle w:val="22"/>
        </w:rPr>
        <w:t xml:space="preserve">                     243020, г.Новозыбков, ул. Наримановская, д. 10 </w:t>
      </w:r>
    </w:p>
    <w:p w:rsidR="00D2104B" w:rsidRDefault="00D2104B" w:rsidP="00D2104B">
      <w:pPr>
        <w:pStyle w:val="20"/>
        <w:shd w:val="clear" w:color="auto" w:fill="auto"/>
        <w:spacing w:before="0" w:line="154" w:lineRule="exact"/>
        <w:jc w:val="left"/>
      </w:pPr>
      <w:r>
        <w:rPr>
          <w:rStyle w:val="22"/>
        </w:rPr>
        <w:t xml:space="preserve">                                              тел.: 3-0715,3-09-42</w:t>
      </w:r>
    </w:p>
    <w:p w:rsidR="00400F12" w:rsidRDefault="00400F12">
      <w:pPr>
        <w:rPr>
          <w:sz w:val="2"/>
          <w:szCs w:val="2"/>
        </w:rPr>
        <w:sectPr w:rsidR="00400F1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0F12" w:rsidRDefault="00D2104B">
      <w:pPr>
        <w:pStyle w:val="40"/>
        <w:shd w:val="clear" w:color="auto" w:fill="auto"/>
        <w:spacing w:after="599" w:line="160" w:lineRule="exact"/>
        <w:ind w:left="20"/>
      </w:pPr>
      <w:r w:rsidRPr="00D2104B">
        <w:rPr>
          <w:rStyle w:val="41"/>
          <w:u w:val="none"/>
        </w:rPr>
        <w:lastRenderedPageBreak/>
        <w:t xml:space="preserve">       </w:t>
      </w:r>
      <w:r w:rsidR="00EB6415">
        <w:rPr>
          <w:rStyle w:val="41"/>
        </w:rPr>
        <w:t>12 августа 2016г. № 4-5</w:t>
      </w:r>
      <w:r w:rsidR="00EB6415">
        <w:rPr>
          <w:rStyle w:val="41"/>
        </w:rPr>
        <w:t>-4/</w:t>
      </w:r>
      <w:r>
        <w:rPr>
          <w:rStyle w:val="41"/>
        </w:rPr>
        <w:t>839</w:t>
      </w:r>
    </w:p>
    <w:p w:rsidR="00400F12" w:rsidRDefault="00EB6415">
      <w:pPr>
        <w:pStyle w:val="23"/>
        <w:shd w:val="clear" w:color="auto" w:fill="auto"/>
        <w:spacing w:line="317" w:lineRule="exact"/>
        <w:ind w:left="20" w:right="20" w:firstLine="580"/>
        <w:jc w:val="both"/>
      </w:pPr>
      <w:r>
        <w:rPr>
          <w:rStyle w:val="1"/>
        </w:rPr>
        <w:t xml:space="preserve">В июле - августе 2016 года на территории Брянской области участились случаи загораний сухой травянистой растительности, стерни, пожнивных остатков на землях сельскохозяйственного назначения. Только на территории </w:t>
      </w:r>
      <w:r>
        <w:rPr>
          <w:rStyle w:val="1"/>
        </w:rPr>
        <w:t>Новозыбковского района в 2016 году произошло 54 таких случаев .</w:t>
      </w:r>
    </w:p>
    <w:p w:rsidR="00400F12" w:rsidRDefault="00EB6415">
      <w:pPr>
        <w:pStyle w:val="23"/>
        <w:shd w:val="clear" w:color="auto" w:fill="auto"/>
        <w:spacing w:line="317" w:lineRule="exact"/>
        <w:ind w:left="20" w:right="20" w:firstLine="580"/>
        <w:jc w:val="both"/>
      </w:pPr>
      <w:r>
        <w:rPr>
          <w:rStyle w:val="1"/>
        </w:rPr>
        <w:t>Вместе с тем, 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25.04.2012 №390, запрещается</w:t>
      </w:r>
      <w:r>
        <w:rPr>
          <w:rStyle w:val="1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400F12" w:rsidRDefault="00EB6415">
      <w:pPr>
        <w:pStyle w:val="23"/>
        <w:shd w:val="clear" w:color="auto" w:fill="auto"/>
        <w:spacing w:line="317" w:lineRule="exact"/>
        <w:ind w:left="20" w:right="20" w:firstLine="580"/>
        <w:jc w:val="both"/>
      </w:pPr>
      <w:r>
        <w:rPr>
          <w:rStyle w:val="1"/>
        </w:rPr>
        <w:t>Кроме этого пунктом 4 раздела I протокола заседания комиссии по предупреждению и ликвидации чре</w:t>
      </w:r>
      <w:r>
        <w:rPr>
          <w:rStyle w:val="1"/>
        </w:rPr>
        <w:t>звычайных ситуаций и обеспечению пожарной безопасности в Брянской области от 21.07.2016 № 7, главам администраций муниципальных районов и городских округов поручено запретить сжигание порубочных остатков, бытовых отходов и строительного мусора на соответст</w:t>
      </w:r>
      <w:r>
        <w:rPr>
          <w:rStyle w:val="1"/>
        </w:rPr>
        <w:t>вующей территории до особого указания.</w:t>
      </w:r>
    </w:p>
    <w:p w:rsidR="00400F12" w:rsidRDefault="00EB6415">
      <w:pPr>
        <w:pStyle w:val="23"/>
        <w:shd w:val="clear" w:color="auto" w:fill="auto"/>
        <w:spacing w:line="317" w:lineRule="exact"/>
        <w:ind w:left="20" w:right="20" w:firstLine="580"/>
        <w:jc w:val="both"/>
      </w:pPr>
      <w:r>
        <w:rPr>
          <w:rStyle w:val="1"/>
        </w:rPr>
        <w:t>В соответствии со статьей 20.4 Кодекса Российской Федерации об административных правонарушениях, нарушение требований пожарной безопасности влечет наложение административного штрафа на граждан в размере до одной тысяч</w:t>
      </w:r>
      <w:r>
        <w:rPr>
          <w:rStyle w:val="1"/>
        </w:rPr>
        <w:t>и пятисот рублей, на должностных лиц - до пятнадцати тысяч рублей, на юридических лиц - до двухсот тысяч рублей.</w:t>
      </w:r>
    </w:p>
    <w:p w:rsidR="00400F12" w:rsidRDefault="00EB6415">
      <w:pPr>
        <w:pStyle w:val="23"/>
        <w:shd w:val="clear" w:color="auto" w:fill="auto"/>
        <w:spacing w:line="317" w:lineRule="exact"/>
        <w:ind w:left="20" w:right="20" w:firstLine="580"/>
        <w:jc w:val="both"/>
      </w:pPr>
      <w:r>
        <w:rPr>
          <w:rStyle w:val="1"/>
        </w:rPr>
        <w:t>Информируя об изложенном, предлагаю довести указанную информацию до сельхозпроизводителей, осуществляющих свою деятельность на территории Новоз</w:t>
      </w:r>
      <w:r>
        <w:rPr>
          <w:rStyle w:val="1"/>
        </w:rPr>
        <w:t>ыбковского района.</w:t>
      </w:r>
    </w:p>
    <w:p w:rsidR="00400F12" w:rsidRDefault="00EB6415">
      <w:pPr>
        <w:pStyle w:val="23"/>
        <w:shd w:val="clear" w:color="auto" w:fill="auto"/>
        <w:spacing w:after="338" w:line="317" w:lineRule="exact"/>
        <w:ind w:left="20" w:right="20" w:firstLine="580"/>
        <w:jc w:val="both"/>
      </w:pPr>
      <w:r>
        <w:rPr>
          <w:rStyle w:val="1"/>
        </w:rPr>
        <w:t>Прошу провести дополнительные занятия с работниками ЕДДС по изложенной тематике. В случае поступления заявок от сельхозпроизводителей запрещать им проведение сельхозпалов.</w:t>
      </w:r>
    </w:p>
    <w:p w:rsidR="00400F12" w:rsidRDefault="00204620">
      <w:pPr>
        <w:pStyle w:val="23"/>
        <w:shd w:val="clear" w:color="auto" w:fill="auto"/>
        <w:spacing w:line="270" w:lineRule="exact"/>
        <w:ind w:left="20" w:firstLine="580"/>
        <w:jc w:val="both"/>
      </w:pPr>
      <w:r>
        <w:pict>
          <v:shape id="_x0000_s1028" type="#_x0000_t75" style="position:absolute;left:0;text-align:left;margin-left:163.1pt;margin-top:12pt;width:251.6pt;height:62.4pt;z-index:-125829375;mso-wrap-distance-left:5pt;mso-wrap-distance-right:5pt;mso-position-horizontal-relative:margin">
            <v:imagedata r:id="rId8" o:title="image2"/>
            <w10:wrap anchorx="margin"/>
          </v:shape>
        </w:pict>
      </w:r>
      <w:r w:rsidR="00EB6415">
        <w:rPr>
          <w:rStyle w:val="1"/>
        </w:rPr>
        <w:t>С уважением,</w:t>
      </w:r>
    </w:p>
    <w:p w:rsidR="00D2104B" w:rsidRDefault="00EB6415">
      <w:pPr>
        <w:pStyle w:val="23"/>
        <w:shd w:val="clear" w:color="auto" w:fill="auto"/>
        <w:spacing w:line="326" w:lineRule="exact"/>
        <w:ind w:left="20" w:right="20"/>
        <w:jc w:val="both"/>
        <w:rPr>
          <w:rStyle w:val="1"/>
        </w:rPr>
      </w:pPr>
      <w:r>
        <w:rPr>
          <w:rStyle w:val="1"/>
        </w:rPr>
        <w:t>Начальник ОНДПР по г.</w:t>
      </w:r>
      <w:r>
        <w:rPr>
          <w:rStyle w:val="1"/>
        </w:rPr>
        <w:t>Новозыбкову</w:t>
      </w:r>
      <w:r>
        <w:rPr>
          <w:rStyle w:val="1"/>
        </w:rPr>
        <w:t xml:space="preserve"> </w:t>
      </w:r>
    </w:p>
    <w:p w:rsidR="00D2104B" w:rsidRDefault="00D2104B">
      <w:pPr>
        <w:pStyle w:val="23"/>
        <w:shd w:val="clear" w:color="auto" w:fill="auto"/>
        <w:spacing w:line="326" w:lineRule="exact"/>
        <w:ind w:left="20" w:right="20"/>
        <w:jc w:val="both"/>
        <w:rPr>
          <w:rStyle w:val="1"/>
        </w:rPr>
      </w:pPr>
      <w:r>
        <w:rPr>
          <w:rStyle w:val="1"/>
        </w:rPr>
        <w:t xml:space="preserve">и </w:t>
      </w:r>
      <w:r w:rsidR="00EB6415">
        <w:rPr>
          <w:rStyle w:val="1"/>
        </w:rPr>
        <w:t>Новозыбковскому</w:t>
      </w:r>
      <w:r w:rsidR="00EB6415">
        <w:rPr>
          <w:rStyle w:val="1"/>
        </w:rPr>
        <w:t xml:space="preserve"> </w:t>
      </w:r>
      <w:r w:rsidR="00EB6415">
        <w:rPr>
          <w:rStyle w:val="1"/>
        </w:rPr>
        <w:t xml:space="preserve">району </w:t>
      </w:r>
    </w:p>
    <w:p w:rsidR="00400F12" w:rsidRDefault="00EB6415">
      <w:pPr>
        <w:pStyle w:val="23"/>
        <w:shd w:val="clear" w:color="auto" w:fill="auto"/>
        <w:spacing w:line="326" w:lineRule="exact"/>
        <w:ind w:left="20" w:right="20"/>
        <w:jc w:val="both"/>
      </w:pPr>
      <w:r>
        <w:rPr>
          <w:rStyle w:val="1"/>
        </w:rPr>
        <w:t>подполковник внутренней</w:t>
      </w:r>
    </w:p>
    <w:sectPr w:rsidR="00400F12" w:rsidSect="00400F12">
      <w:type w:val="continuous"/>
      <w:pgSz w:w="11909" w:h="16838"/>
      <w:pgMar w:top="123" w:right="1096" w:bottom="646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15" w:rsidRDefault="00EB6415" w:rsidP="00400F12">
      <w:r>
        <w:separator/>
      </w:r>
    </w:p>
  </w:endnote>
  <w:endnote w:type="continuationSeparator" w:id="0">
    <w:p w:rsidR="00EB6415" w:rsidRDefault="00EB6415" w:rsidP="0040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15" w:rsidRDefault="00EB6415"/>
  </w:footnote>
  <w:footnote w:type="continuationSeparator" w:id="0">
    <w:p w:rsidR="00EB6415" w:rsidRDefault="00EB64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0F12"/>
    <w:rsid w:val="00204620"/>
    <w:rsid w:val="00400F12"/>
    <w:rsid w:val="00D2104B"/>
    <w:rsid w:val="00EB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F1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sid w:val="00400F12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"/>
    <w:rsid w:val="00400F12"/>
    <w:rPr>
      <w:color w:val="000000"/>
      <w:spacing w:val="0"/>
      <w:w w:val="100"/>
      <w:position w:val="0"/>
      <w:lang w:val="ru-RU"/>
    </w:rPr>
  </w:style>
  <w:style w:type="character" w:customStyle="1" w:styleId="28pt">
    <w:name w:val="Основной текст (2) + 8 pt"/>
    <w:basedOn w:val="2"/>
    <w:rsid w:val="00400F12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">
    <w:name w:val="Основной текст (3)_"/>
    <w:basedOn w:val="a0"/>
    <w:link w:val="30"/>
    <w:rsid w:val="0040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400F12"/>
    <w:rPr>
      <w:color w:val="000000"/>
      <w:spacing w:val="0"/>
      <w:w w:val="100"/>
      <w:position w:val="0"/>
      <w:lang w:val="ru-RU"/>
    </w:rPr>
  </w:style>
  <w:style w:type="character" w:customStyle="1" w:styleId="39pt">
    <w:name w:val="Основной текст (3) + 9 pt;Полужирный"/>
    <w:basedOn w:val="3"/>
    <w:rsid w:val="00400F12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Основной текст_"/>
    <w:basedOn w:val="a0"/>
    <w:link w:val="23"/>
    <w:rsid w:val="0040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00F12"/>
    <w:rPr>
      <w:color w:val="000000"/>
      <w:spacing w:val="0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rsid w:val="00400F12"/>
    <w:rPr>
      <w:rFonts w:ascii="Segoe UI" w:eastAsia="Segoe UI" w:hAnsi="Segoe UI" w:cs="Segoe UI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Exact"/>
    <w:basedOn w:val="5Exact"/>
    <w:rsid w:val="00400F12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40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400F12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00F12"/>
    <w:pPr>
      <w:shd w:val="clear" w:color="auto" w:fill="FFFFFF"/>
      <w:spacing w:before="180" w:line="16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400F1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Основной текст2"/>
    <w:basedOn w:val="a"/>
    <w:link w:val="a4"/>
    <w:rsid w:val="00400F1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400F1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54"/>
      <w:szCs w:val="54"/>
    </w:rPr>
  </w:style>
  <w:style w:type="paragraph" w:customStyle="1" w:styleId="40">
    <w:name w:val="Основной текст (4)"/>
    <w:basedOn w:val="a"/>
    <w:link w:val="4"/>
    <w:rsid w:val="00400F12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51BA~1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2016-08-29T12:08:00Z</dcterms:created>
  <dcterms:modified xsi:type="dcterms:W3CDTF">2016-08-29T12:19:00Z</dcterms:modified>
</cp:coreProperties>
</file>