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9E" w:rsidRDefault="00EB5E98" w:rsidP="00EB5E98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Контрольно-сч</w:t>
      </w:r>
      <w:r w:rsidR="00174965">
        <w:rPr>
          <w:b/>
          <w:bCs/>
          <w:caps/>
          <w:sz w:val="32"/>
          <w:szCs w:val="32"/>
        </w:rPr>
        <w:t>Е</w:t>
      </w:r>
      <w:r>
        <w:rPr>
          <w:b/>
          <w:bCs/>
          <w:caps/>
          <w:sz w:val="32"/>
          <w:szCs w:val="32"/>
        </w:rPr>
        <w:t xml:space="preserve">тная </w:t>
      </w:r>
      <w:r w:rsidRPr="00783ECA">
        <w:rPr>
          <w:b/>
          <w:bCs/>
          <w:caps/>
          <w:sz w:val="32"/>
          <w:szCs w:val="32"/>
        </w:rPr>
        <w:t xml:space="preserve">палата </w:t>
      </w:r>
    </w:p>
    <w:p w:rsidR="00EB5E98" w:rsidRPr="00783ECA" w:rsidRDefault="00BA0C9E" w:rsidP="00EB5E98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НоВОЗЫБКОВСКОГО РАЙОНА</w:t>
      </w:r>
    </w:p>
    <w:p w:rsidR="00EB5E98" w:rsidRPr="00462346" w:rsidRDefault="00EB5E98" w:rsidP="00EB5E98">
      <w:pPr>
        <w:widowControl w:val="0"/>
        <w:jc w:val="center"/>
        <w:rPr>
          <w:sz w:val="28"/>
        </w:rPr>
      </w:pPr>
    </w:p>
    <w:p w:rsidR="00EB5E98" w:rsidRPr="00462346" w:rsidRDefault="00EB5E98" w:rsidP="00EB5E98">
      <w:pPr>
        <w:tabs>
          <w:tab w:val="left" w:pos="567"/>
        </w:tabs>
        <w:jc w:val="center"/>
        <w:rPr>
          <w:sz w:val="28"/>
        </w:rPr>
      </w:pPr>
    </w:p>
    <w:p w:rsidR="00EB5E98" w:rsidRPr="00462346" w:rsidRDefault="00EB5E98" w:rsidP="00EB5E98">
      <w:pPr>
        <w:tabs>
          <w:tab w:val="left" w:pos="567"/>
        </w:tabs>
        <w:jc w:val="center"/>
        <w:rPr>
          <w:sz w:val="28"/>
        </w:rPr>
      </w:pPr>
    </w:p>
    <w:p w:rsidR="00EB5E98" w:rsidRDefault="00EB5E98" w:rsidP="00EB5E98">
      <w:pPr>
        <w:pStyle w:val="a3"/>
        <w:tabs>
          <w:tab w:val="left" w:pos="567"/>
        </w:tabs>
        <w:jc w:val="center"/>
        <w:rPr>
          <w:sz w:val="28"/>
        </w:rPr>
      </w:pPr>
    </w:p>
    <w:p w:rsidR="00EB5E98" w:rsidRPr="00462346" w:rsidRDefault="00EB5E98" w:rsidP="00EB5E98">
      <w:pPr>
        <w:tabs>
          <w:tab w:val="left" w:pos="567"/>
        </w:tabs>
        <w:jc w:val="center"/>
        <w:rPr>
          <w:sz w:val="28"/>
        </w:rPr>
      </w:pPr>
    </w:p>
    <w:p w:rsidR="00EB5E98" w:rsidRDefault="00EB5E98" w:rsidP="00EB5E98">
      <w:pPr>
        <w:tabs>
          <w:tab w:val="left" w:pos="567"/>
        </w:tabs>
        <w:jc w:val="center"/>
        <w:rPr>
          <w:b/>
          <w:sz w:val="32"/>
          <w:szCs w:val="32"/>
        </w:rPr>
      </w:pPr>
      <w:r w:rsidRPr="00783ECA">
        <w:rPr>
          <w:b/>
          <w:sz w:val="32"/>
          <w:szCs w:val="32"/>
        </w:rPr>
        <w:t>СТАНДАРТ</w:t>
      </w:r>
      <w:r>
        <w:rPr>
          <w:b/>
          <w:sz w:val="32"/>
          <w:szCs w:val="32"/>
        </w:rPr>
        <w:t xml:space="preserve"> ВНЕШНЕГО </w:t>
      </w:r>
      <w:r w:rsidR="00BA0C9E">
        <w:rPr>
          <w:b/>
          <w:sz w:val="32"/>
          <w:szCs w:val="32"/>
        </w:rPr>
        <w:t>МУНИЦИПАЛЬНОГО</w:t>
      </w:r>
      <w:r>
        <w:rPr>
          <w:b/>
          <w:sz w:val="32"/>
          <w:szCs w:val="32"/>
        </w:rPr>
        <w:t xml:space="preserve"> ФИНАНСОВОГО КОНТРОЛЯ</w:t>
      </w:r>
    </w:p>
    <w:p w:rsidR="00EB5E98" w:rsidRDefault="00EB5E98" w:rsidP="00EB5E98">
      <w:pPr>
        <w:tabs>
          <w:tab w:val="left" w:pos="567"/>
        </w:tabs>
        <w:jc w:val="center"/>
        <w:rPr>
          <w:sz w:val="28"/>
        </w:rPr>
      </w:pPr>
    </w:p>
    <w:p w:rsidR="009918E6" w:rsidRDefault="009918E6" w:rsidP="00EB5E98">
      <w:pPr>
        <w:tabs>
          <w:tab w:val="left" w:pos="567"/>
        </w:tabs>
        <w:jc w:val="center"/>
        <w:rPr>
          <w:sz w:val="28"/>
        </w:rPr>
      </w:pPr>
    </w:p>
    <w:p w:rsidR="00EB5E98" w:rsidRDefault="00EB5E98" w:rsidP="00EB5E98">
      <w:pPr>
        <w:tabs>
          <w:tab w:val="left" w:pos="567"/>
        </w:tabs>
        <w:jc w:val="center"/>
        <w:rPr>
          <w:sz w:val="28"/>
        </w:rPr>
      </w:pPr>
    </w:p>
    <w:p w:rsidR="00EB5E98" w:rsidRDefault="00EB5E98" w:rsidP="00EB5E98">
      <w:pPr>
        <w:tabs>
          <w:tab w:val="left" w:pos="567"/>
        </w:tabs>
        <w:jc w:val="center"/>
        <w:rPr>
          <w:sz w:val="28"/>
        </w:rPr>
      </w:pPr>
    </w:p>
    <w:p w:rsidR="00EB5E98" w:rsidRDefault="00EB5E98" w:rsidP="00EB5E98">
      <w:pPr>
        <w:tabs>
          <w:tab w:val="left" w:pos="567"/>
        </w:tabs>
        <w:jc w:val="center"/>
        <w:rPr>
          <w:sz w:val="28"/>
        </w:rPr>
      </w:pPr>
    </w:p>
    <w:p w:rsidR="009918E6" w:rsidRDefault="009918E6" w:rsidP="00EB5E98">
      <w:pPr>
        <w:tabs>
          <w:tab w:val="left" w:pos="567"/>
        </w:tabs>
        <w:jc w:val="center"/>
        <w:rPr>
          <w:sz w:val="28"/>
        </w:rPr>
      </w:pPr>
    </w:p>
    <w:p w:rsidR="009918E6" w:rsidRDefault="009918E6" w:rsidP="00EB5E98">
      <w:pPr>
        <w:tabs>
          <w:tab w:val="left" w:pos="567"/>
        </w:tabs>
        <w:jc w:val="center"/>
        <w:rPr>
          <w:sz w:val="28"/>
        </w:rPr>
      </w:pPr>
    </w:p>
    <w:p w:rsidR="009918E6" w:rsidRDefault="009918E6" w:rsidP="00EB5E98">
      <w:pPr>
        <w:tabs>
          <w:tab w:val="left" w:pos="567"/>
        </w:tabs>
        <w:jc w:val="center"/>
        <w:rPr>
          <w:sz w:val="28"/>
        </w:rPr>
      </w:pPr>
    </w:p>
    <w:p w:rsidR="009918E6" w:rsidRDefault="009918E6" w:rsidP="00EB5E98">
      <w:pPr>
        <w:tabs>
          <w:tab w:val="left" w:pos="567"/>
        </w:tabs>
        <w:jc w:val="center"/>
        <w:rPr>
          <w:sz w:val="28"/>
        </w:rPr>
      </w:pPr>
    </w:p>
    <w:p w:rsidR="009918E6" w:rsidRDefault="009918E6" w:rsidP="00EB5E98">
      <w:pPr>
        <w:tabs>
          <w:tab w:val="left" w:pos="567"/>
        </w:tabs>
        <w:jc w:val="center"/>
        <w:rPr>
          <w:sz w:val="28"/>
        </w:rPr>
      </w:pPr>
    </w:p>
    <w:p w:rsidR="00EB5E98" w:rsidRDefault="00EB5E98" w:rsidP="00EB5E98">
      <w:pPr>
        <w:tabs>
          <w:tab w:val="left" w:pos="56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СВГФК 58 «</w:t>
      </w:r>
      <w:r w:rsidRPr="00462346">
        <w:rPr>
          <w:b/>
          <w:caps/>
          <w:sz w:val="32"/>
          <w:szCs w:val="32"/>
        </w:rPr>
        <w:t>П</w:t>
      </w:r>
      <w:r>
        <w:rPr>
          <w:b/>
          <w:caps/>
          <w:sz w:val="32"/>
          <w:szCs w:val="32"/>
        </w:rPr>
        <w:t>Р</w:t>
      </w:r>
      <w:r w:rsidRPr="00462346">
        <w:rPr>
          <w:b/>
          <w:caps/>
          <w:sz w:val="32"/>
          <w:szCs w:val="32"/>
        </w:rPr>
        <w:t>о</w:t>
      </w:r>
      <w:r>
        <w:rPr>
          <w:b/>
          <w:caps/>
          <w:sz w:val="32"/>
          <w:szCs w:val="32"/>
        </w:rPr>
        <w:t>ВЕРКА СОБЛЮДЕНИЯ ОБЪЕКТОМ ПРОВЕРКИ ТРЕБОВАНИЙ НОРМАТИВНЫХ ПРАВОВЫХ АКТОВ В ХОДЕ КОНТРОЛЬНОГО МЕРОПРИЯТИЯ»</w:t>
      </w:r>
    </w:p>
    <w:p w:rsidR="00EB5E98" w:rsidRDefault="00EB5E98" w:rsidP="00EB5E98">
      <w:pPr>
        <w:widowControl w:val="0"/>
        <w:jc w:val="center"/>
        <w:rPr>
          <w:bCs/>
          <w:caps/>
          <w:sz w:val="28"/>
          <w:szCs w:val="28"/>
        </w:rPr>
      </w:pPr>
    </w:p>
    <w:p w:rsidR="00EB5E98" w:rsidRDefault="00EB5E98" w:rsidP="00EB5E98">
      <w:pPr>
        <w:pStyle w:val="3"/>
        <w:jc w:val="center"/>
        <w:rPr>
          <w:szCs w:val="28"/>
        </w:rPr>
      </w:pPr>
      <w:r>
        <w:rPr>
          <w:szCs w:val="28"/>
        </w:rPr>
        <w:t>(</w:t>
      </w:r>
      <w:r w:rsidRPr="00462346">
        <w:rPr>
          <w:szCs w:val="28"/>
        </w:rPr>
        <w:t xml:space="preserve">утвержден </w:t>
      </w:r>
      <w:r>
        <w:rPr>
          <w:szCs w:val="28"/>
        </w:rPr>
        <w:t xml:space="preserve">решением </w:t>
      </w:r>
      <w:r w:rsidRPr="00462346">
        <w:rPr>
          <w:szCs w:val="28"/>
        </w:rPr>
        <w:t>Коллеги</w:t>
      </w:r>
      <w:r w:rsidR="00174965">
        <w:rPr>
          <w:szCs w:val="28"/>
        </w:rPr>
        <w:t>и</w:t>
      </w:r>
      <w:r w:rsidRPr="00462346">
        <w:rPr>
          <w:szCs w:val="28"/>
        </w:rPr>
        <w:t xml:space="preserve"> </w:t>
      </w:r>
      <w:r>
        <w:rPr>
          <w:szCs w:val="28"/>
        </w:rPr>
        <w:t>Контрольно-с</w:t>
      </w:r>
      <w:r w:rsidRPr="00462346">
        <w:rPr>
          <w:szCs w:val="28"/>
        </w:rPr>
        <w:t>четной палаты</w:t>
      </w:r>
    </w:p>
    <w:p w:rsidR="00EB5E98" w:rsidRPr="00152109" w:rsidRDefault="00BA0C9E" w:rsidP="00EB5E98">
      <w:pPr>
        <w:pStyle w:val="3"/>
        <w:jc w:val="center"/>
      </w:pPr>
      <w:r>
        <w:t xml:space="preserve">Новозыбковского района </w:t>
      </w:r>
      <w:r w:rsidR="00EB5E98">
        <w:t xml:space="preserve"> </w:t>
      </w:r>
      <w:r w:rsidR="00EB5E98" w:rsidRPr="00152109">
        <w:t xml:space="preserve">от </w:t>
      </w:r>
      <w:r w:rsidR="000552FB">
        <w:t>30</w:t>
      </w:r>
      <w:r w:rsidR="00EB5E98">
        <w:t xml:space="preserve"> </w:t>
      </w:r>
      <w:r w:rsidR="00C36808">
        <w:t>декабря</w:t>
      </w:r>
      <w:r w:rsidR="00EB5E98" w:rsidRPr="00152109">
        <w:t xml:space="preserve"> 20</w:t>
      </w:r>
      <w:r w:rsidR="00EB5E98">
        <w:t>1</w:t>
      </w:r>
      <w:r w:rsidR="00C36808">
        <w:t>3</w:t>
      </w:r>
      <w:r w:rsidR="00EB5E98">
        <w:t xml:space="preserve"> </w:t>
      </w:r>
      <w:r w:rsidR="00EB5E98" w:rsidRPr="00152109">
        <w:t xml:space="preserve">г. № </w:t>
      </w:r>
      <w:r w:rsidR="000552FB">
        <w:t>18/6</w:t>
      </w:r>
      <w:r w:rsidR="00C36808">
        <w:t xml:space="preserve"> </w:t>
      </w:r>
      <w:r w:rsidR="00EB5E98">
        <w:t>)</w:t>
      </w:r>
    </w:p>
    <w:p w:rsidR="00EB5E98" w:rsidRPr="00462346" w:rsidRDefault="00EB5E98" w:rsidP="00EB5E98">
      <w:pPr>
        <w:pStyle w:val="7"/>
      </w:pPr>
    </w:p>
    <w:p w:rsidR="00EB5E98" w:rsidRPr="00462346" w:rsidRDefault="00EB5E98" w:rsidP="00EB5E98">
      <w:pPr>
        <w:widowControl w:val="0"/>
        <w:jc w:val="center"/>
        <w:rPr>
          <w:sz w:val="28"/>
        </w:rPr>
      </w:pPr>
    </w:p>
    <w:p w:rsidR="00EB5E98" w:rsidRPr="00462346" w:rsidRDefault="00EB5E98" w:rsidP="00EB5E98">
      <w:pPr>
        <w:widowControl w:val="0"/>
        <w:jc w:val="center"/>
        <w:rPr>
          <w:sz w:val="28"/>
        </w:rPr>
      </w:pPr>
    </w:p>
    <w:p w:rsidR="00EB5E98" w:rsidRPr="00462346" w:rsidRDefault="00EB5E98" w:rsidP="00EB5E98">
      <w:pPr>
        <w:widowControl w:val="0"/>
        <w:jc w:val="center"/>
        <w:rPr>
          <w:sz w:val="28"/>
        </w:rPr>
      </w:pPr>
    </w:p>
    <w:p w:rsidR="00EB5E98" w:rsidRPr="00462346" w:rsidRDefault="00EB5E98" w:rsidP="00EB5E98">
      <w:pPr>
        <w:widowControl w:val="0"/>
        <w:jc w:val="center"/>
        <w:rPr>
          <w:sz w:val="28"/>
        </w:rPr>
      </w:pPr>
    </w:p>
    <w:p w:rsidR="00EB5E98" w:rsidRDefault="00EB5E98" w:rsidP="00EB5E98">
      <w:pPr>
        <w:jc w:val="center"/>
        <w:rPr>
          <w:sz w:val="28"/>
          <w:szCs w:val="28"/>
        </w:rPr>
      </w:pPr>
    </w:p>
    <w:p w:rsidR="00EB5E98" w:rsidRDefault="00EB5E98" w:rsidP="00EB5E98">
      <w:pPr>
        <w:jc w:val="center"/>
        <w:rPr>
          <w:sz w:val="28"/>
          <w:szCs w:val="28"/>
        </w:rPr>
      </w:pPr>
    </w:p>
    <w:p w:rsidR="00EB5E98" w:rsidRDefault="00EB5E98" w:rsidP="00EB5E98">
      <w:pPr>
        <w:jc w:val="center"/>
        <w:rPr>
          <w:sz w:val="28"/>
          <w:szCs w:val="28"/>
        </w:rPr>
      </w:pPr>
    </w:p>
    <w:p w:rsidR="00EB5E98" w:rsidRDefault="00EB5E98" w:rsidP="00EB5E98">
      <w:pPr>
        <w:jc w:val="center"/>
        <w:rPr>
          <w:sz w:val="28"/>
          <w:szCs w:val="28"/>
        </w:rPr>
      </w:pPr>
    </w:p>
    <w:p w:rsidR="00EB5E98" w:rsidRDefault="00EB5E98" w:rsidP="00EB5E98">
      <w:pPr>
        <w:jc w:val="center"/>
        <w:rPr>
          <w:sz w:val="28"/>
          <w:szCs w:val="28"/>
        </w:rPr>
      </w:pPr>
    </w:p>
    <w:p w:rsidR="00EB5E98" w:rsidRPr="00462346" w:rsidRDefault="00EB5E98" w:rsidP="00EB5E98">
      <w:pPr>
        <w:jc w:val="center"/>
        <w:rPr>
          <w:bCs/>
          <w:caps/>
          <w:sz w:val="28"/>
          <w:szCs w:val="28"/>
        </w:rPr>
      </w:pPr>
    </w:p>
    <w:p w:rsidR="00174965" w:rsidRDefault="00174965" w:rsidP="00EB5E98">
      <w:pPr>
        <w:jc w:val="center"/>
        <w:rPr>
          <w:bCs/>
          <w:caps/>
          <w:sz w:val="28"/>
          <w:szCs w:val="28"/>
        </w:rPr>
      </w:pPr>
    </w:p>
    <w:p w:rsidR="00174965" w:rsidRDefault="00174965" w:rsidP="00EB5E98">
      <w:pPr>
        <w:jc w:val="center"/>
        <w:rPr>
          <w:bCs/>
          <w:caps/>
          <w:sz w:val="28"/>
          <w:szCs w:val="28"/>
        </w:rPr>
      </w:pPr>
    </w:p>
    <w:p w:rsidR="009918E6" w:rsidRDefault="009918E6" w:rsidP="00EB5E98">
      <w:pPr>
        <w:jc w:val="center"/>
        <w:rPr>
          <w:bCs/>
          <w:caps/>
          <w:sz w:val="28"/>
          <w:szCs w:val="28"/>
        </w:rPr>
      </w:pPr>
    </w:p>
    <w:p w:rsidR="009918E6" w:rsidRDefault="009918E6" w:rsidP="00EB5E98">
      <w:pPr>
        <w:jc w:val="center"/>
        <w:rPr>
          <w:bCs/>
          <w:caps/>
          <w:sz w:val="28"/>
          <w:szCs w:val="28"/>
        </w:rPr>
      </w:pPr>
    </w:p>
    <w:p w:rsidR="009918E6" w:rsidRDefault="009918E6" w:rsidP="00EB5E98">
      <w:pPr>
        <w:jc w:val="center"/>
        <w:rPr>
          <w:bCs/>
          <w:caps/>
          <w:sz w:val="28"/>
          <w:szCs w:val="28"/>
        </w:rPr>
      </w:pPr>
    </w:p>
    <w:p w:rsidR="009918E6" w:rsidRPr="00462346" w:rsidRDefault="009918E6" w:rsidP="00EB5E98">
      <w:pPr>
        <w:jc w:val="center"/>
        <w:rPr>
          <w:bCs/>
          <w:caps/>
          <w:sz w:val="28"/>
          <w:szCs w:val="28"/>
        </w:rPr>
      </w:pPr>
    </w:p>
    <w:p w:rsidR="00EB5E98" w:rsidRPr="009918E6" w:rsidRDefault="00C36808" w:rsidP="00EB5E98">
      <w:pPr>
        <w:jc w:val="center"/>
        <w:rPr>
          <w:caps/>
          <w:sz w:val="28"/>
          <w:szCs w:val="28"/>
        </w:rPr>
      </w:pPr>
      <w:r>
        <w:rPr>
          <w:bCs/>
          <w:caps/>
          <w:sz w:val="28"/>
          <w:szCs w:val="28"/>
        </w:rPr>
        <w:t>НОВОЗЫБКОВ</w:t>
      </w:r>
    </w:p>
    <w:p w:rsidR="00EB5E98" w:rsidRPr="009918E6" w:rsidRDefault="00C36808" w:rsidP="00EB5E98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tbl>
      <w:tblPr>
        <w:tblW w:w="9519" w:type="dxa"/>
        <w:tblInd w:w="336" w:type="dxa"/>
        <w:tblLayout w:type="fixed"/>
        <w:tblLook w:val="0000"/>
      </w:tblPr>
      <w:tblGrid>
        <w:gridCol w:w="9006"/>
        <w:gridCol w:w="513"/>
      </w:tblGrid>
      <w:tr w:rsidR="00F82E96" w:rsidRPr="009918E6" w:rsidTr="006A6FB0">
        <w:tc>
          <w:tcPr>
            <w:tcW w:w="9006" w:type="dxa"/>
          </w:tcPr>
          <w:p w:rsidR="00F82E96" w:rsidRPr="009918E6" w:rsidRDefault="00F82E96" w:rsidP="00627FE7">
            <w:pPr>
              <w:pStyle w:val="5"/>
              <w:jc w:val="center"/>
              <w:rPr>
                <w:i w:val="0"/>
                <w:sz w:val="24"/>
                <w:szCs w:val="24"/>
              </w:rPr>
            </w:pPr>
            <w:r w:rsidRPr="009918E6">
              <w:rPr>
                <w:i w:val="0"/>
                <w:sz w:val="24"/>
                <w:szCs w:val="24"/>
              </w:rPr>
              <w:lastRenderedPageBreak/>
              <w:t>Содержание</w:t>
            </w:r>
          </w:p>
          <w:p w:rsidR="00F82E96" w:rsidRPr="009918E6" w:rsidRDefault="00F82E96" w:rsidP="009918E6">
            <w:pPr>
              <w:widowControl w:val="0"/>
              <w:spacing w:line="360" w:lineRule="auto"/>
              <w:ind w:right="-99" w:hanging="360"/>
              <w:rPr>
                <w:snapToGrid w:val="0"/>
              </w:rPr>
            </w:pPr>
          </w:p>
        </w:tc>
        <w:tc>
          <w:tcPr>
            <w:tcW w:w="513" w:type="dxa"/>
          </w:tcPr>
          <w:p w:rsidR="00F82E96" w:rsidRPr="009918E6" w:rsidRDefault="00F82E96" w:rsidP="00DF2404">
            <w:pPr>
              <w:widowControl w:val="0"/>
              <w:spacing w:line="360" w:lineRule="auto"/>
              <w:ind w:right="-99"/>
              <w:rPr>
                <w:snapToGrid w:val="0"/>
              </w:rPr>
            </w:pPr>
          </w:p>
        </w:tc>
      </w:tr>
      <w:tr w:rsidR="00F82E96" w:rsidRPr="009918E6" w:rsidTr="009918E6">
        <w:trPr>
          <w:trHeight w:val="218"/>
        </w:trPr>
        <w:tc>
          <w:tcPr>
            <w:tcW w:w="9006" w:type="dxa"/>
          </w:tcPr>
          <w:p w:rsidR="00F82E96" w:rsidRPr="009918E6" w:rsidRDefault="00F82E96" w:rsidP="006A6FB0">
            <w:pPr>
              <w:widowControl w:val="0"/>
              <w:spacing w:line="360" w:lineRule="auto"/>
              <w:ind w:left="290" w:right="-96" w:hanging="341"/>
              <w:jc w:val="both"/>
              <w:rPr>
                <w:snapToGrid w:val="0"/>
              </w:rPr>
            </w:pPr>
            <w:r w:rsidRPr="009918E6">
              <w:rPr>
                <w:snapToGrid w:val="0"/>
              </w:rPr>
              <w:t>1. Общие п</w:t>
            </w:r>
            <w:r w:rsidR="009918E6">
              <w:rPr>
                <w:snapToGrid w:val="0"/>
              </w:rPr>
              <w:t>оложения</w:t>
            </w:r>
          </w:p>
        </w:tc>
        <w:tc>
          <w:tcPr>
            <w:tcW w:w="513" w:type="dxa"/>
          </w:tcPr>
          <w:p w:rsidR="006A6FB0" w:rsidRPr="009918E6" w:rsidRDefault="00F82E96" w:rsidP="00DF2404">
            <w:pPr>
              <w:widowControl w:val="0"/>
              <w:spacing w:line="360" w:lineRule="auto"/>
              <w:ind w:right="-96"/>
              <w:rPr>
                <w:snapToGrid w:val="0"/>
              </w:rPr>
            </w:pPr>
            <w:r w:rsidRPr="009918E6">
              <w:rPr>
                <w:snapToGrid w:val="0"/>
              </w:rPr>
              <w:t>3</w:t>
            </w:r>
          </w:p>
        </w:tc>
      </w:tr>
      <w:tr w:rsidR="00F82E96" w:rsidRPr="009918E6" w:rsidTr="009918E6">
        <w:trPr>
          <w:trHeight w:val="614"/>
        </w:trPr>
        <w:tc>
          <w:tcPr>
            <w:tcW w:w="9006" w:type="dxa"/>
          </w:tcPr>
          <w:p w:rsidR="00F82E96" w:rsidRPr="009918E6" w:rsidRDefault="00F82E96" w:rsidP="006A6FB0">
            <w:pPr>
              <w:widowControl w:val="0"/>
              <w:spacing w:line="360" w:lineRule="auto"/>
              <w:ind w:left="290" w:right="-96" w:hanging="341"/>
              <w:jc w:val="both"/>
              <w:rPr>
                <w:snapToGrid w:val="0"/>
              </w:rPr>
            </w:pPr>
            <w:r w:rsidRPr="009918E6">
              <w:rPr>
                <w:snapToGrid w:val="0"/>
              </w:rPr>
              <w:t>2. О</w:t>
            </w:r>
            <w:r w:rsidRPr="009918E6">
              <w:rPr>
                <w:color w:val="000000"/>
              </w:rPr>
              <w:t>сновные требования при проверке соблюдения объектом проверки нормативных</w:t>
            </w:r>
            <w:r w:rsidRPr="009918E6">
              <w:t xml:space="preserve"> правовых</w:t>
            </w:r>
            <w:r w:rsidRPr="009918E6">
              <w:rPr>
                <w:color w:val="000000"/>
              </w:rPr>
              <w:t xml:space="preserve"> актов</w:t>
            </w:r>
          </w:p>
        </w:tc>
        <w:tc>
          <w:tcPr>
            <w:tcW w:w="513" w:type="dxa"/>
          </w:tcPr>
          <w:p w:rsidR="00F82E96" w:rsidRPr="009918E6" w:rsidRDefault="00F82E96" w:rsidP="00DF2404">
            <w:pPr>
              <w:widowControl w:val="0"/>
              <w:spacing w:line="360" w:lineRule="auto"/>
              <w:ind w:right="-96"/>
              <w:rPr>
                <w:snapToGrid w:val="0"/>
              </w:rPr>
            </w:pPr>
          </w:p>
          <w:p w:rsidR="006A6FB0" w:rsidRPr="009918E6" w:rsidRDefault="000626A2" w:rsidP="00DF2404">
            <w:pPr>
              <w:widowControl w:val="0"/>
              <w:spacing w:line="360" w:lineRule="auto"/>
              <w:ind w:right="-96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F82E96" w:rsidRPr="009918E6" w:rsidTr="006A6FB0">
        <w:tc>
          <w:tcPr>
            <w:tcW w:w="9006" w:type="dxa"/>
          </w:tcPr>
          <w:p w:rsidR="00F82E96" w:rsidRPr="009918E6" w:rsidRDefault="00F82E96" w:rsidP="006A6FB0">
            <w:pPr>
              <w:widowControl w:val="0"/>
              <w:spacing w:line="360" w:lineRule="auto"/>
              <w:ind w:left="290" w:right="-96" w:hanging="341"/>
              <w:rPr>
                <w:snapToGrid w:val="0"/>
              </w:rPr>
            </w:pPr>
            <w:r w:rsidRPr="009918E6">
              <w:t xml:space="preserve">3. Процедуры проверки соблюдения объектом проверки </w:t>
            </w:r>
            <w:r w:rsidRPr="009918E6">
              <w:rPr>
                <w:color w:val="000000"/>
              </w:rPr>
              <w:t>нормативных</w:t>
            </w:r>
            <w:r w:rsidRPr="009918E6">
              <w:t xml:space="preserve"> правовых</w:t>
            </w:r>
            <w:r w:rsidRPr="009918E6">
              <w:rPr>
                <w:color w:val="000000"/>
              </w:rPr>
              <w:t xml:space="preserve"> актов</w:t>
            </w:r>
          </w:p>
        </w:tc>
        <w:tc>
          <w:tcPr>
            <w:tcW w:w="513" w:type="dxa"/>
          </w:tcPr>
          <w:p w:rsidR="006A6FB0" w:rsidRPr="009918E6" w:rsidRDefault="000626A2" w:rsidP="00DF2404">
            <w:pPr>
              <w:widowControl w:val="0"/>
              <w:spacing w:line="360" w:lineRule="auto"/>
              <w:ind w:right="-96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F82E96" w:rsidRPr="009918E6" w:rsidTr="006A6FB0">
        <w:tc>
          <w:tcPr>
            <w:tcW w:w="9006" w:type="dxa"/>
          </w:tcPr>
          <w:p w:rsidR="00F82E96" w:rsidRPr="009918E6" w:rsidRDefault="00F82E96" w:rsidP="006A6FB0">
            <w:pPr>
              <w:widowControl w:val="0"/>
              <w:spacing w:line="360" w:lineRule="auto"/>
              <w:ind w:left="290" w:right="-96" w:hanging="341"/>
              <w:jc w:val="both"/>
            </w:pPr>
            <w:r w:rsidRPr="009918E6">
              <w:t>4. Д</w:t>
            </w:r>
            <w:r w:rsidRPr="009918E6">
              <w:rPr>
                <w:color w:val="000000"/>
              </w:rPr>
              <w:t>ействия инспектора при выявлении фактов несоблюдения</w:t>
            </w:r>
            <w:r w:rsidRPr="009918E6">
              <w:t xml:space="preserve"> объектом проверки</w:t>
            </w:r>
            <w:r w:rsidRPr="009918E6">
              <w:rPr>
                <w:color w:val="000000"/>
              </w:rPr>
              <w:t xml:space="preserve"> требований нормативных</w:t>
            </w:r>
            <w:r w:rsidRPr="009918E6">
              <w:t xml:space="preserve"> правовых</w:t>
            </w:r>
            <w:r w:rsidRPr="009918E6">
              <w:rPr>
                <w:color w:val="000000"/>
              </w:rPr>
              <w:t xml:space="preserve"> актов</w:t>
            </w:r>
          </w:p>
        </w:tc>
        <w:tc>
          <w:tcPr>
            <w:tcW w:w="513" w:type="dxa"/>
          </w:tcPr>
          <w:p w:rsidR="00F82E96" w:rsidRPr="009918E6" w:rsidRDefault="00F82E96" w:rsidP="00DF2404">
            <w:pPr>
              <w:widowControl w:val="0"/>
              <w:spacing w:line="360" w:lineRule="auto"/>
              <w:ind w:right="-96"/>
              <w:rPr>
                <w:snapToGrid w:val="0"/>
              </w:rPr>
            </w:pPr>
          </w:p>
          <w:p w:rsidR="00F82E96" w:rsidRPr="009918E6" w:rsidRDefault="000626A2" w:rsidP="00DF2404">
            <w:pPr>
              <w:widowControl w:val="0"/>
              <w:spacing w:line="360" w:lineRule="auto"/>
              <w:ind w:right="-96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</w:tbl>
    <w:p w:rsidR="00EB5E98" w:rsidRPr="006F7A56" w:rsidRDefault="00EB5E98" w:rsidP="00EB5E98">
      <w:pPr>
        <w:spacing w:line="360" w:lineRule="auto"/>
        <w:ind w:right="38"/>
        <w:jc w:val="center"/>
      </w:pPr>
    </w:p>
    <w:p w:rsidR="00EB5E98" w:rsidRDefault="00EB5E98" w:rsidP="00EB5E98">
      <w:pPr>
        <w:spacing w:line="360" w:lineRule="auto"/>
        <w:jc w:val="center"/>
      </w:pPr>
    </w:p>
    <w:p w:rsidR="00EB5E98" w:rsidRDefault="00EB5E98" w:rsidP="00EB5E98">
      <w:pPr>
        <w:spacing w:line="360" w:lineRule="auto"/>
        <w:jc w:val="center"/>
      </w:pPr>
    </w:p>
    <w:p w:rsidR="00EB5E98" w:rsidRDefault="00EB5E98" w:rsidP="00EB5E98">
      <w:pPr>
        <w:spacing w:line="360" w:lineRule="auto"/>
        <w:jc w:val="center"/>
      </w:pPr>
    </w:p>
    <w:p w:rsidR="00EB5E98" w:rsidRDefault="00EB5E98" w:rsidP="00EB5E98">
      <w:pPr>
        <w:spacing w:line="360" w:lineRule="auto"/>
        <w:jc w:val="center"/>
      </w:pPr>
    </w:p>
    <w:p w:rsidR="00EB5E98" w:rsidRDefault="00EB5E98" w:rsidP="00EB5E98">
      <w:pPr>
        <w:spacing w:line="360" w:lineRule="auto"/>
        <w:jc w:val="center"/>
      </w:pPr>
    </w:p>
    <w:p w:rsidR="00EB5E98" w:rsidRDefault="00EB5E98" w:rsidP="00EB5E98">
      <w:pPr>
        <w:spacing w:line="360" w:lineRule="auto"/>
        <w:jc w:val="center"/>
      </w:pPr>
    </w:p>
    <w:p w:rsidR="00EB5E98" w:rsidRDefault="00EB5E98" w:rsidP="00EB5E98">
      <w:pPr>
        <w:spacing w:line="360" w:lineRule="auto"/>
        <w:jc w:val="center"/>
      </w:pPr>
    </w:p>
    <w:p w:rsidR="00EB5E98" w:rsidRDefault="00EB5E98" w:rsidP="00EB5E98">
      <w:pPr>
        <w:spacing w:line="360" w:lineRule="auto"/>
        <w:jc w:val="center"/>
      </w:pPr>
    </w:p>
    <w:p w:rsidR="00EB5E98" w:rsidRDefault="00EB5E98" w:rsidP="00EB5E98">
      <w:pPr>
        <w:spacing w:line="360" w:lineRule="auto"/>
        <w:jc w:val="center"/>
      </w:pPr>
    </w:p>
    <w:p w:rsidR="00EB5E98" w:rsidRDefault="00EB5E98" w:rsidP="00EB5E98">
      <w:pPr>
        <w:spacing w:line="360" w:lineRule="auto"/>
        <w:jc w:val="center"/>
      </w:pPr>
    </w:p>
    <w:p w:rsidR="00EB5E98" w:rsidRDefault="00EB5E98" w:rsidP="00EB5E98">
      <w:pPr>
        <w:spacing w:line="360" w:lineRule="auto"/>
        <w:jc w:val="center"/>
      </w:pPr>
    </w:p>
    <w:p w:rsidR="009918E6" w:rsidRDefault="009918E6" w:rsidP="00EB5E98">
      <w:pPr>
        <w:spacing w:line="360" w:lineRule="auto"/>
        <w:jc w:val="center"/>
      </w:pPr>
    </w:p>
    <w:p w:rsidR="009918E6" w:rsidRDefault="009918E6" w:rsidP="00EB5E98">
      <w:pPr>
        <w:spacing w:line="360" w:lineRule="auto"/>
        <w:jc w:val="center"/>
      </w:pPr>
    </w:p>
    <w:p w:rsidR="009918E6" w:rsidRDefault="009918E6" w:rsidP="00EB5E98">
      <w:pPr>
        <w:spacing w:line="360" w:lineRule="auto"/>
        <w:jc w:val="center"/>
      </w:pPr>
    </w:p>
    <w:p w:rsidR="009918E6" w:rsidRDefault="009918E6" w:rsidP="00EB5E98">
      <w:pPr>
        <w:spacing w:line="360" w:lineRule="auto"/>
        <w:jc w:val="center"/>
      </w:pPr>
    </w:p>
    <w:p w:rsidR="009918E6" w:rsidRDefault="009918E6" w:rsidP="00EB5E98">
      <w:pPr>
        <w:spacing w:line="360" w:lineRule="auto"/>
        <w:jc w:val="center"/>
      </w:pPr>
    </w:p>
    <w:p w:rsidR="009918E6" w:rsidRDefault="009918E6" w:rsidP="00EB5E98">
      <w:pPr>
        <w:spacing w:line="360" w:lineRule="auto"/>
        <w:jc w:val="center"/>
      </w:pPr>
    </w:p>
    <w:p w:rsidR="009918E6" w:rsidRDefault="009918E6" w:rsidP="00EB5E98">
      <w:pPr>
        <w:spacing w:line="360" w:lineRule="auto"/>
        <w:jc w:val="center"/>
      </w:pPr>
    </w:p>
    <w:p w:rsidR="009918E6" w:rsidRDefault="009918E6" w:rsidP="00EB5E98">
      <w:pPr>
        <w:spacing w:line="360" w:lineRule="auto"/>
        <w:jc w:val="center"/>
      </w:pPr>
    </w:p>
    <w:p w:rsidR="009918E6" w:rsidRDefault="009918E6" w:rsidP="00EB5E98">
      <w:pPr>
        <w:spacing w:line="360" w:lineRule="auto"/>
        <w:jc w:val="center"/>
      </w:pPr>
    </w:p>
    <w:p w:rsidR="009918E6" w:rsidRDefault="009918E6" w:rsidP="00EB5E98">
      <w:pPr>
        <w:spacing w:line="360" w:lineRule="auto"/>
        <w:jc w:val="center"/>
      </w:pPr>
    </w:p>
    <w:p w:rsidR="009918E6" w:rsidRDefault="009918E6" w:rsidP="00EB5E98">
      <w:pPr>
        <w:spacing w:line="360" w:lineRule="auto"/>
        <w:jc w:val="center"/>
      </w:pPr>
    </w:p>
    <w:p w:rsidR="009918E6" w:rsidRDefault="009918E6" w:rsidP="00EB5E98">
      <w:pPr>
        <w:spacing w:line="360" w:lineRule="auto"/>
        <w:jc w:val="center"/>
      </w:pPr>
    </w:p>
    <w:p w:rsidR="009918E6" w:rsidRDefault="009918E6" w:rsidP="00EB5E98">
      <w:pPr>
        <w:spacing w:line="360" w:lineRule="auto"/>
        <w:jc w:val="center"/>
      </w:pPr>
    </w:p>
    <w:p w:rsidR="009918E6" w:rsidRDefault="009918E6" w:rsidP="00EB5E98">
      <w:pPr>
        <w:spacing w:line="360" w:lineRule="auto"/>
        <w:jc w:val="center"/>
      </w:pPr>
    </w:p>
    <w:p w:rsidR="009918E6" w:rsidRDefault="009918E6" w:rsidP="00EB5E98">
      <w:pPr>
        <w:spacing w:line="360" w:lineRule="auto"/>
        <w:jc w:val="center"/>
      </w:pPr>
    </w:p>
    <w:p w:rsidR="009918E6" w:rsidRDefault="009918E6" w:rsidP="00EB5E98">
      <w:pPr>
        <w:spacing w:line="360" w:lineRule="auto"/>
        <w:jc w:val="center"/>
      </w:pPr>
    </w:p>
    <w:p w:rsidR="00F82E96" w:rsidRPr="00BA0C9E" w:rsidRDefault="006A6FB0" w:rsidP="00BA0C9E">
      <w:pPr>
        <w:spacing w:line="276" w:lineRule="auto"/>
        <w:jc w:val="center"/>
        <w:rPr>
          <w:b/>
          <w:sz w:val="26"/>
          <w:szCs w:val="26"/>
        </w:rPr>
      </w:pPr>
      <w:r w:rsidRPr="00BA0C9E">
        <w:rPr>
          <w:b/>
          <w:sz w:val="26"/>
          <w:szCs w:val="26"/>
        </w:rPr>
        <w:lastRenderedPageBreak/>
        <w:t>1. Общие положения</w:t>
      </w:r>
    </w:p>
    <w:p w:rsidR="006A6FB0" w:rsidRPr="00BA0C9E" w:rsidRDefault="006A6FB0" w:rsidP="00BA0C9E">
      <w:pPr>
        <w:spacing w:line="276" w:lineRule="auto"/>
        <w:rPr>
          <w:sz w:val="26"/>
          <w:szCs w:val="26"/>
        </w:rPr>
      </w:pPr>
    </w:p>
    <w:p w:rsidR="0017521C" w:rsidRPr="00BA0C9E" w:rsidRDefault="00F82E96" w:rsidP="00BA0C9E">
      <w:pPr>
        <w:pStyle w:val="a4"/>
        <w:spacing w:after="0" w:line="276" w:lineRule="auto"/>
        <w:ind w:firstLine="709"/>
        <w:jc w:val="both"/>
        <w:rPr>
          <w:bCs/>
          <w:sz w:val="26"/>
          <w:szCs w:val="26"/>
        </w:rPr>
      </w:pPr>
      <w:r w:rsidRPr="00BA0C9E">
        <w:rPr>
          <w:sz w:val="26"/>
          <w:szCs w:val="26"/>
        </w:rPr>
        <w:t xml:space="preserve">1.1. </w:t>
      </w:r>
      <w:r w:rsidR="0017521C" w:rsidRPr="00BA0C9E">
        <w:rPr>
          <w:sz w:val="26"/>
          <w:szCs w:val="26"/>
        </w:rPr>
        <w:t>СВ</w:t>
      </w:r>
      <w:r w:rsidR="003E14F7" w:rsidRPr="00BA0C9E">
        <w:rPr>
          <w:sz w:val="26"/>
          <w:szCs w:val="26"/>
        </w:rPr>
        <w:t>М</w:t>
      </w:r>
      <w:r w:rsidR="0017521C" w:rsidRPr="00BA0C9E">
        <w:rPr>
          <w:sz w:val="26"/>
          <w:szCs w:val="26"/>
        </w:rPr>
        <w:t xml:space="preserve">ФК 58 «Проверка соблюдения объектом проверки требований нормативных правовых актов в ходе контрольного мероприятия» </w:t>
      </w:r>
      <w:r w:rsidR="0017521C" w:rsidRPr="00BA0C9E">
        <w:rPr>
          <w:bCs/>
          <w:sz w:val="26"/>
          <w:szCs w:val="26"/>
        </w:rPr>
        <w:t xml:space="preserve">(далее – Стандарт), разработан в соответствии </w:t>
      </w:r>
      <w:r w:rsidR="003E14F7" w:rsidRPr="00BA0C9E">
        <w:rPr>
          <w:bCs/>
          <w:sz w:val="26"/>
          <w:szCs w:val="26"/>
        </w:rPr>
        <w:t>с Положением</w:t>
      </w:r>
      <w:r w:rsidR="00AD27EF" w:rsidRPr="00BA0C9E">
        <w:rPr>
          <w:bCs/>
          <w:sz w:val="26"/>
          <w:szCs w:val="26"/>
        </w:rPr>
        <w:t xml:space="preserve"> </w:t>
      </w:r>
      <w:r w:rsidR="0017521C" w:rsidRPr="00BA0C9E">
        <w:rPr>
          <w:bCs/>
          <w:sz w:val="26"/>
          <w:szCs w:val="26"/>
        </w:rPr>
        <w:t xml:space="preserve">«О Контрольно-счетной палате </w:t>
      </w:r>
      <w:r w:rsidR="003E14F7" w:rsidRPr="00BA0C9E">
        <w:rPr>
          <w:bCs/>
          <w:sz w:val="26"/>
          <w:szCs w:val="26"/>
        </w:rPr>
        <w:t>Новозыбковского района</w:t>
      </w:r>
      <w:r w:rsidR="0017521C" w:rsidRPr="00BA0C9E">
        <w:rPr>
          <w:bCs/>
          <w:sz w:val="26"/>
          <w:szCs w:val="26"/>
        </w:rPr>
        <w:t>».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z w:val="26"/>
          <w:szCs w:val="26"/>
        </w:rPr>
      </w:pPr>
      <w:r w:rsidRPr="00BA0C9E">
        <w:rPr>
          <w:sz w:val="26"/>
          <w:szCs w:val="26"/>
        </w:rPr>
        <w:t xml:space="preserve">1.2. Настоящий </w:t>
      </w:r>
      <w:r w:rsidR="0017521C" w:rsidRPr="00BA0C9E">
        <w:rPr>
          <w:sz w:val="26"/>
          <w:szCs w:val="26"/>
        </w:rPr>
        <w:t>С</w:t>
      </w:r>
      <w:r w:rsidR="0017521C" w:rsidRPr="00BA0C9E">
        <w:rPr>
          <w:iCs/>
          <w:sz w:val="26"/>
          <w:szCs w:val="26"/>
        </w:rPr>
        <w:t xml:space="preserve">тандарт </w:t>
      </w:r>
      <w:r w:rsidR="0017521C" w:rsidRPr="00BA0C9E">
        <w:rPr>
          <w:sz w:val="26"/>
          <w:szCs w:val="26"/>
        </w:rPr>
        <w:t>устанавливает единые требования и процедуры проверки соблюдения нормативных правовых актов</w:t>
      </w:r>
      <w:r w:rsidR="0017521C" w:rsidRPr="00BA0C9E">
        <w:rPr>
          <w:color w:val="000000"/>
          <w:sz w:val="26"/>
          <w:szCs w:val="26"/>
        </w:rPr>
        <w:t xml:space="preserve"> объектом проверки</w:t>
      </w:r>
      <w:r w:rsidR="0017521C" w:rsidRPr="00BA0C9E">
        <w:rPr>
          <w:sz w:val="26"/>
          <w:szCs w:val="26"/>
        </w:rPr>
        <w:t xml:space="preserve"> при проведении контрольного мероприятия. </w:t>
      </w:r>
      <w:r w:rsidRPr="00BA0C9E">
        <w:rPr>
          <w:sz w:val="26"/>
          <w:szCs w:val="26"/>
        </w:rPr>
        <w:t xml:space="preserve">Стандарт разработан с учетом </w:t>
      </w:r>
      <w:r w:rsidR="0017521C" w:rsidRPr="00BA0C9E">
        <w:rPr>
          <w:sz w:val="26"/>
          <w:szCs w:val="26"/>
        </w:rPr>
        <w:t xml:space="preserve">действующего </w:t>
      </w:r>
      <w:r w:rsidRPr="00BA0C9E">
        <w:rPr>
          <w:sz w:val="26"/>
          <w:szCs w:val="26"/>
        </w:rPr>
        <w:t>стандарт</w:t>
      </w:r>
      <w:r w:rsidR="0017521C" w:rsidRPr="00BA0C9E">
        <w:rPr>
          <w:sz w:val="26"/>
          <w:szCs w:val="26"/>
        </w:rPr>
        <w:t xml:space="preserve">а </w:t>
      </w:r>
      <w:r w:rsidR="0017521C" w:rsidRPr="00BA0C9E">
        <w:rPr>
          <w:iCs/>
          <w:sz w:val="26"/>
          <w:szCs w:val="26"/>
        </w:rPr>
        <w:t xml:space="preserve">Счетной палаты Российской Федерации, </w:t>
      </w:r>
      <w:r w:rsidR="0017521C" w:rsidRPr="00BA0C9E">
        <w:rPr>
          <w:sz w:val="26"/>
          <w:szCs w:val="26"/>
        </w:rPr>
        <w:t>СФК 4810 «Проверка соблюдения объектом проверки требований нормативных правовых актов в ходе контрольного мероприятия»</w:t>
      </w:r>
      <w:r w:rsidRPr="00BA0C9E">
        <w:rPr>
          <w:color w:val="000000"/>
          <w:sz w:val="26"/>
          <w:szCs w:val="26"/>
        </w:rPr>
        <w:t>.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A0C9E">
        <w:rPr>
          <w:sz w:val="26"/>
          <w:szCs w:val="26"/>
        </w:rPr>
        <w:t xml:space="preserve">1.3. </w:t>
      </w:r>
      <w:r w:rsidRPr="00BA0C9E">
        <w:rPr>
          <w:snapToGrid w:val="0"/>
          <w:sz w:val="26"/>
          <w:szCs w:val="26"/>
        </w:rPr>
        <w:t xml:space="preserve">Целью Стандарта является </w:t>
      </w:r>
      <w:r w:rsidRPr="00BA0C9E">
        <w:rPr>
          <w:sz w:val="26"/>
          <w:szCs w:val="26"/>
        </w:rPr>
        <w:t>определение порядка проверки соблюдения требований нормативных правовых актов</w:t>
      </w:r>
      <w:r w:rsidRPr="00BA0C9E">
        <w:rPr>
          <w:color w:val="000000"/>
          <w:sz w:val="26"/>
          <w:szCs w:val="26"/>
        </w:rPr>
        <w:t xml:space="preserve"> объектом проверки в ходе контрольного мероприятия.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z w:val="26"/>
          <w:szCs w:val="26"/>
        </w:rPr>
      </w:pPr>
      <w:r w:rsidRPr="00BA0C9E">
        <w:rPr>
          <w:sz w:val="26"/>
          <w:szCs w:val="26"/>
        </w:rPr>
        <w:t>1.4. Задачами Стандарта являются: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z w:val="26"/>
          <w:szCs w:val="26"/>
        </w:rPr>
      </w:pPr>
      <w:r w:rsidRPr="00BA0C9E">
        <w:rPr>
          <w:color w:val="000000"/>
          <w:sz w:val="26"/>
          <w:szCs w:val="26"/>
        </w:rPr>
        <w:t>формулировка основных требований при проверке соблюдения объектом проверки нормативных</w:t>
      </w:r>
      <w:r w:rsidRPr="00BA0C9E">
        <w:rPr>
          <w:sz w:val="26"/>
          <w:szCs w:val="26"/>
        </w:rPr>
        <w:t xml:space="preserve"> правовых</w:t>
      </w:r>
      <w:r w:rsidRPr="00BA0C9E">
        <w:rPr>
          <w:color w:val="000000"/>
          <w:sz w:val="26"/>
          <w:szCs w:val="26"/>
        </w:rPr>
        <w:t xml:space="preserve"> актов в ходе проведения контрольного мероприятия;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z w:val="26"/>
          <w:szCs w:val="26"/>
        </w:rPr>
      </w:pPr>
      <w:r w:rsidRPr="00BA0C9E">
        <w:rPr>
          <w:color w:val="000000"/>
          <w:sz w:val="26"/>
          <w:szCs w:val="26"/>
        </w:rPr>
        <w:t>определение процедур проверки соблюдения объектом проверки нормативных</w:t>
      </w:r>
      <w:r w:rsidRPr="00BA0C9E">
        <w:rPr>
          <w:sz w:val="26"/>
          <w:szCs w:val="26"/>
        </w:rPr>
        <w:t xml:space="preserve"> правовых</w:t>
      </w:r>
      <w:r w:rsidRPr="00BA0C9E">
        <w:rPr>
          <w:color w:val="000000"/>
          <w:sz w:val="26"/>
          <w:szCs w:val="26"/>
        </w:rPr>
        <w:t xml:space="preserve"> актов;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z w:val="26"/>
          <w:szCs w:val="26"/>
        </w:rPr>
      </w:pPr>
      <w:r w:rsidRPr="00BA0C9E">
        <w:rPr>
          <w:color w:val="000000"/>
          <w:sz w:val="26"/>
          <w:szCs w:val="26"/>
        </w:rPr>
        <w:t>определение действий инспекторов при выявлении фактов несоблюдения объектом проверки требований нормативных</w:t>
      </w:r>
      <w:r w:rsidRPr="00BA0C9E">
        <w:rPr>
          <w:sz w:val="26"/>
          <w:szCs w:val="26"/>
        </w:rPr>
        <w:t xml:space="preserve"> правовых</w:t>
      </w:r>
      <w:r w:rsidRPr="00BA0C9E">
        <w:rPr>
          <w:color w:val="000000"/>
          <w:sz w:val="26"/>
          <w:szCs w:val="26"/>
        </w:rPr>
        <w:t xml:space="preserve"> актов.</w:t>
      </w:r>
    </w:p>
    <w:p w:rsidR="00F82E96" w:rsidRPr="00BA0C9E" w:rsidRDefault="00F82E96" w:rsidP="00BA0C9E">
      <w:pPr>
        <w:pStyle w:val="a5"/>
        <w:spacing w:line="276" w:lineRule="auto"/>
        <w:ind w:left="0" w:right="0" w:firstLine="709"/>
        <w:jc w:val="both"/>
        <w:rPr>
          <w:b w:val="0"/>
          <w:bCs/>
          <w:sz w:val="26"/>
          <w:szCs w:val="26"/>
        </w:rPr>
      </w:pPr>
      <w:r w:rsidRPr="00BA0C9E">
        <w:rPr>
          <w:b w:val="0"/>
          <w:bCs/>
          <w:sz w:val="26"/>
          <w:szCs w:val="26"/>
        </w:rPr>
        <w:t xml:space="preserve">1.5. Положения настоящего Стандарта являются обязательными для использования сотрудниками </w:t>
      </w:r>
      <w:r w:rsidR="0017521C" w:rsidRPr="00BA0C9E">
        <w:rPr>
          <w:b w:val="0"/>
          <w:bCs/>
          <w:sz w:val="26"/>
          <w:szCs w:val="26"/>
        </w:rPr>
        <w:t xml:space="preserve">Контрольно-счетной палаты </w:t>
      </w:r>
      <w:r w:rsidR="003E14F7" w:rsidRPr="00BA0C9E">
        <w:rPr>
          <w:b w:val="0"/>
          <w:bCs/>
          <w:sz w:val="26"/>
          <w:szCs w:val="26"/>
        </w:rPr>
        <w:t>Новозыбковского района</w:t>
      </w:r>
      <w:r w:rsidRPr="00BA0C9E">
        <w:rPr>
          <w:b w:val="0"/>
          <w:bCs/>
          <w:sz w:val="26"/>
          <w:szCs w:val="26"/>
        </w:rPr>
        <w:t>.</w:t>
      </w:r>
    </w:p>
    <w:p w:rsidR="000626A2" w:rsidRPr="00BA0C9E" w:rsidRDefault="009336CC" w:rsidP="00BA0C9E">
      <w:pPr>
        <w:widowControl w:val="0"/>
        <w:tabs>
          <w:tab w:val="left" w:pos="684"/>
          <w:tab w:val="left" w:pos="855"/>
        </w:tabs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BA0C9E">
        <w:rPr>
          <w:b/>
          <w:bCs/>
          <w:snapToGrid w:val="0"/>
          <w:sz w:val="26"/>
          <w:szCs w:val="26"/>
        </w:rPr>
        <w:t>2</w:t>
      </w:r>
      <w:r w:rsidR="00F82E96" w:rsidRPr="00BA0C9E">
        <w:rPr>
          <w:b/>
          <w:bCs/>
          <w:snapToGrid w:val="0"/>
          <w:sz w:val="26"/>
          <w:szCs w:val="26"/>
        </w:rPr>
        <w:t>. О</w:t>
      </w:r>
      <w:r w:rsidR="00F82E96" w:rsidRPr="00BA0C9E">
        <w:rPr>
          <w:b/>
          <w:bCs/>
          <w:color w:val="000000"/>
          <w:sz w:val="26"/>
          <w:szCs w:val="26"/>
        </w:rPr>
        <w:t>сновные требования при проверке соблюдения объектом проверки</w:t>
      </w:r>
    </w:p>
    <w:p w:rsidR="00F82E96" w:rsidRPr="00BA0C9E" w:rsidRDefault="00F82E96" w:rsidP="00BA0C9E">
      <w:pPr>
        <w:widowControl w:val="0"/>
        <w:tabs>
          <w:tab w:val="left" w:pos="684"/>
          <w:tab w:val="left" w:pos="855"/>
        </w:tabs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BA0C9E">
        <w:rPr>
          <w:b/>
          <w:bCs/>
          <w:color w:val="000000"/>
          <w:sz w:val="26"/>
          <w:szCs w:val="26"/>
        </w:rPr>
        <w:t>нормативных</w:t>
      </w:r>
      <w:r w:rsidRPr="00BA0C9E">
        <w:rPr>
          <w:b/>
          <w:bCs/>
          <w:sz w:val="26"/>
          <w:szCs w:val="26"/>
        </w:rPr>
        <w:t xml:space="preserve"> правовых</w:t>
      </w:r>
      <w:r w:rsidR="000626A2" w:rsidRPr="00BA0C9E">
        <w:rPr>
          <w:b/>
          <w:bCs/>
          <w:color w:val="000000"/>
          <w:sz w:val="26"/>
          <w:szCs w:val="26"/>
        </w:rPr>
        <w:t xml:space="preserve"> актов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BA0C9E">
        <w:rPr>
          <w:snapToGrid w:val="0"/>
          <w:color w:val="000000"/>
          <w:sz w:val="26"/>
          <w:szCs w:val="26"/>
        </w:rPr>
        <w:t xml:space="preserve">2.1. При </w:t>
      </w:r>
      <w:r w:rsidRPr="00BA0C9E">
        <w:rPr>
          <w:snapToGrid w:val="0"/>
          <w:sz w:val="26"/>
          <w:szCs w:val="26"/>
        </w:rPr>
        <w:t xml:space="preserve">проведении контрольного мероприятия инспектор обязан проверять и оценивать соответствие деятельности объекта проверки требованиям </w:t>
      </w:r>
      <w:r w:rsidRPr="00BA0C9E">
        <w:rPr>
          <w:sz w:val="26"/>
          <w:szCs w:val="26"/>
        </w:rPr>
        <w:t>нормативных правовых актов. При этом необходимо исходить из того, что</w:t>
      </w:r>
      <w:r w:rsidRPr="00BA0C9E">
        <w:rPr>
          <w:snapToGrid w:val="0"/>
          <w:sz w:val="26"/>
          <w:szCs w:val="26"/>
        </w:rPr>
        <w:t xml:space="preserve"> несоблюдение положений законов и других нормативных правовых актов может оказать существенное влияние на результаты использования объектом проверки государственных средств, его финансово-хозяйственной деятельности и их отражение в финансовой (бухгалтерской) отчетности.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BA0C9E">
        <w:rPr>
          <w:snapToGrid w:val="0"/>
          <w:color w:val="000000"/>
          <w:sz w:val="26"/>
          <w:szCs w:val="26"/>
        </w:rPr>
        <w:t xml:space="preserve">2.2. В зависимости от целей и вопросов программы </w:t>
      </w:r>
      <w:r w:rsidRPr="00BA0C9E">
        <w:rPr>
          <w:snapToGrid w:val="0"/>
          <w:sz w:val="26"/>
          <w:szCs w:val="26"/>
        </w:rPr>
        <w:t>контрольного мероприятия в ходе его проведения проверяется соблюдение объ</w:t>
      </w:r>
      <w:r w:rsidR="00FB4E5B" w:rsidRPr="00BA0C9E">
        <w:rPr>
          <w:snapToGrid w:val="0"/>
          <w:sz w:val="26"/>
          <w:szCs w:val="26"/>
        </w:rPr>
        <w:t xml:space="preserve">ектом проверки норм налогового </w:t>
      </w:r>
      <w:r w:rsidRPr="00BA0C9E">
        <w:rPr>
          <w:snapToGrid w:val="0"/>
          <w:sz w:val="26"/>
          <w:szCs w:val="26"/>
        </w:rPr>
        <w:t>и бюджетного законодательства, установленного порядка организации и ведения бухгалтерского учета, составления и представления финансовой (бухгалтерской) отчетности, а также положений</w:t>
      </w:r>
      <w:r w:rsidRPr="00BA0C9E">
        <w:rPr>
          <w:snapToGrid w:val="0"/>
          <w:color w:val="000000"/>
          <w:sz w:val="26"/>
          <w:szCs w:val="26"/>
        </w:rPr>
        <w:t xml:space="preserve"> нормативных правовых актов, регламентирующих использование </w:t>
      </w:r>
      <w:r w:rsidR="00FB4E5B" w:rsidRPr="00BA0C9E">
        <w:rPr>
          <w:snapToGrid w:val="0"/>
          <w:color w:val="000000"/>
          <w:sz w:val="26"/>
          <w:szCs w:val="26"/>
        </w:rPr>
        <w:t>государствен</w:t>
      </w:r>
      <w:r w:rsidRPr="00BA0C9E">
        <w:rPr>
          <w:snapToGrid w:val="0"/>
          <w:color w:val="000000"/>
          <w:sz w:val="26"/>
          <w:szCs w:val="26"/>
        </w:rPr>
        <w:t>ной</w:t>
      </w:r>
      <w:r w:rsidR="00FB4E5B" w:rsidRPr="00BA0C9E">
        <w:rPr>
          <w:snapToGrid w:val="0"/>
          <w:color w:val="000000"/>
          <w:sz w:val="26"/>
          <w:szCs w:val="26"/>
        </w:rPr>
        <w:t xml:space="preserve"> (муниципальной)</w:t>
      </w:r>
      <w:r w:rsidRPr="00BA0C9E">
        <w:rPr>
          <w:snapToGrid w:val="0"/>
          <w:color w:val="000000"/>
          <w:sz w:val="26"/>
          <w:szCs w:val="26"/>
        </w:rPr>
        <w:t xml:space="preserve"> собственности.</w:t>
      </w:r>
      <w:r w:rsidRPr="00BA0C9E">
        <w:rPr>
          <w:snapToGrid w:val="0"/>
          <w:sz w:val="26"/>
          <w:szCs w:val="26"/>
        </w:rPr>
        <w:t xml:space="preserve"> 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BA0C9E">
        <w:rPr>
          <w:snapToGrid w:val="0"/>
          <w:color w:val="000000"/>
          <w:sz w:val="26"/>
          <w:szCs w:val="26"/>
        </w:rPr>
        <w:t xml:space="preserve">2.3. Для настоящего Стандарта под термином "несоблюдение" понимается как преднамеренные, так и непреднамеренные действия или бездействия, противоречащие требованиям нормативных правовых актов, которые были </w:t>
      </w:r>
      <w:r w:rsidRPr="00BA0C9E">
        <w:rPr>
          <w:snapToGrid w:val="0"/>
          <w:color w:val="000000"/>
          <w:sz w:val="26"/>
          <w:szCs w:val="26"/>
        </w:rPr>
        <w:lastRenderedPageBreak/>
        <w:t>осуществлены объектом проверки. В данном Стандарте несоблюдение не включает случаи нарушения со стороны руководства или сотрудников объекта проверки</w:t>
      </w:r>
      <w:r w:rsidRPr="00BA0C9E">
        <w:rPr>
          <w:snapToGrid w:val="0"/>
          <w:sz w:val="26"/>
          <w:szCs w:val="26"/>
        </w:rPr>
        <w:t xml:space="preserve"> требований </w:t>
      </w:r>
      <w:r w:rsidRPr="00BA0C9E">
        <w:rPr>
          <w:sz w:val="26"/>
          <w:szCs w:val="26"/>
        </w:rPr>
        <w:t>нормативных правовых актов</w:t>
      </w:r>
      <w:r w:rsidRPr="00BA0C9E">
        <w:rPr>
          <w:snapToGrid w:val="0"/>
          <w:color w:val="000000"/>
          <w:sz w:val="26"/>
          <w:szCs w:val="26"/>
        </w:rPr>
        <w:t>, не имеющих отношение к его деятельности.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BA0C9E">
        <w:rPr>
          <w:sz w:val="26"/>
          <w:szCs w:val="26"/>
        </w:rPr>
        <w:t>2.4.</w:t>
      </w:r>
      <w:r w:rsidRPr="00BA0C9E">
        <w:rPr>
          <w:snapToGrid w:val="0"/>
          <w:sz w:val="26"/>
          <w:szCs w:val="26"/>
        </w:rPr>
        <w:t xml:space="preserve"> В ходе проведения контрольного мероприятия инспектор</w:t>
      </w:r>
      <w:r w:rsidRPr="00BA0C9E">
        <w:rPr>
          <w:sz w:val="26"/>
          <w:szCs w:val="26"/>
        </w:rPr>
        <w:t xml:space="preserve"> </w:t>
      </w:r>
      <w:r w:rsidRPr="00BA0C9E">
        <w:rPr>
          <w:color w:val="000000"/>
          <w:spacing w:val="1"/>
          <w:sz w:val="26"/>
          <w:szCs w:val="26"/>
        </w:rPr>
        <w:t>должен</w:t>
      </w:r>
      <w:r w:rsidRPr="00BA0C9E">
        <w:rPr>
          <w:snapToGrid w:val="0"/>
          <w:color w:val="000000"/>
          <w:sz w:val="26"/>
          <w:szCs w:val="26"/>
        </w:rPr>
        <w:t xml:space="preserve"> определ</w:t>
      </w:r>
      <w:r w:rsidR="0074715F" w:rsidRPr="00BA0C9E">
        <w:rPr>
          <w:snapToGrid w:val="0"/>
          <w:color w:val="000000"/>
          <w:sz w:val="26"/>
          <w:szCs w:val="26"/>
        </w:rPr>
        <w:t>и</w:t>
      </w:r>
      <w:r w:rsidRPr="00BA0C9E">
        <w:rPr>
          <w:snapToGrid w:val="0"/>
          <w:color w:val="000000"/>
          <w:sz w:val="26"/>
          <w:szCs w:val="26"/>
        </w:rPr>
        <w:t xml:space="preserve">ть, нарушает ли какое-либо действие или бездействие руководства или сотрудников объекта проверки </w:t>
      </w:r>
      <w:r w:rsidRPr="00BA0C9E">
        <w:rPr>
          <w:snapToGrid w:val="0"/>
          <w:sz w:val="26"/>
          <w:szCs w:val="26"/>
        </w:rPr>
        <w:t>положения</w:t>
      </w:r>
      <w:r w:rsidRPr="00BA0C9E">
        <w:rPr>
          <w:snapToGrid w:val="0"/>
          <w:color w:val="000000"/>
          <w:sz w:val="26"/>
          <w:szCs w:val="26"/>
        </w:rPr>
        <w:t xml:space="preserve"> нормативных правовых актов. При этом следует иметь в виду, что отдельные факты их несоблюдения могут быть связаны с</w:t>
      </w:r>
      <w:r w:rsidRPr="00BA0C9E">
        <w:rPr>
          <w:color w:val="000000"/>
          <w:spacing w:val="1"/>
          <w:sz w:val="26"/>
          <w:szCs w:val="26"/>
        </w:rPr>
        <w:t xml:space="preserve"> ошибками</w:t>
      </w:r>
      <w:r w:rsidRPr="00BA0C9E">
        <w:rPr>
          <w:sz w:val="26"/>
          <w:szCs w:val="26"/>
        </w:rPr>
        <w:t>, допущенными в финансовой отч</w:t>
      </w:r>
      <w:r w:rsidR="0074715F" w:rsidRPr="00BA0C9E">
        <w:rPr>
          <w:sz w:val="26"/>
          <w:szCs w:val="26"/>
        </w:rPr>
        <w:t>е</w:t>
      </w:r>
      <w:r w:rsidRPr="00BA0C9E">
        <w:rPr>
          <w:sz w:val="26"/>
          <w:szCs w:val="26"/>
        </w:rPr>
        <w:t>тности</w:t>
      </w:r>
      <w:r w:rsidRPr="00BA0C9E">
        <w:rPr>
          <w:snapToGrid w:val="0"/>
          <w:color w:val="000000"/>
          <w:sz w:val="26"/>
          <w:szCs w:val="26"/>
        </w:rPr>
        <w:t>, то есть, являются результатом</w:t>
      </w:r>
      <w:r w:rsidRPr="00BA0C9E">
        <w:rPr>
          <w:sz w:val="26"/>
          <w:szCs w:val="26"/>
        </w:rPr>
        <w:t xml:space="preserve"> непреднамеренных погрешностей.</w:t>
      </w:r>
      <w:r w:rsidRPr="00BA0C9E">
        <w:rPr>
          <w:snapToGrid w:val="0"/>
          <w:color w:val="000000"/>
          <w:sz w:val="26"/>
          <w:szCs w:val="26"/>
        </w:rPr>
        <w:t xml:space="preserve"> В то время как другие факты могут содержать признаки </w:t>
      </w:r>
      <w:r w:rsidRPr="00BA0C9E">
        <w:rPr>
          <w:color w:val="000000"/>
          <w:spacing w:val="1"/>
          <w:sz w:val="26"/>
          <w:szCs w:val="26"/>
        </w:rPr>
        <w:t>злоупотреблений и иных противоправных действий.</w:t>
      </w:r>
      <w:r w:rsidRPr="00BA0C9E">
        <w:rPr>
          <w:snapToGrid w:val="0"/>
          <w:color w:val="000000"/>
          <w:sz w:val="26"/>
          <w:szCs w:val="26"/>
        </w:rPr>
        <w:t xml:space="preserve"> </w:t>
      </w:r>
    </w:p>
    <w:p w:rsidR="00F82E96" w:rsidRPr="00BA0C9E" w:rsidRDefault="00F82E96" w:rsidP="00BA0C9E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BA0C9E">
        <w:rPr>
          <w:sz w:val="26"/>
          <w:szCs w:val="26"/>
        </w:rPr>
        <w:t>2.5. П</w:t>
      </w:r>
      <w:r w:rsidRPr="00BA0C9E">
        <w:rPr>
          <w:snapToGrid w:val="0"/>
          <w:color w:val="000000"/>
          <w:sz w:val="26"/>
          <w:szCs w:val="26"/>
        </w:rPr>
        <w:t>ри планировании контрольного мероприятия необходимо предполагать, что в ходе его проведения могут быть выявлены ситуации или события, которые свидетельствуют о несоблюдении объектом проверки требований нормативных правовых актов.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z w:val="26"/>
          <w:szCs w:val="26"/>
        </w:rPr>
      </w:pPr>
      <w:r w:rsidRPr="00BA0C9E">
        <w:rPr>
          <w:snapToGrid w:val="0"/>
          <w:color w:val="000000"/>
          <w:sz w:val="26"/>
          <w:szCs w:val="26"/>
        </w:rPr>
        <w:t>Процедуры проверки следует разрабатывать и планировать таким образом, чтобы они обеспечивали обнаружение фактов несоблюдения объектом проверки требований нормативных правовых актов, а также получение достаточных и компетентных доказательств, которые являлись бы убедительной основой для формулирования соответствующих выводов.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BA0C9E">
        <w:rPr>
          <w:sz w:val="26"/>
          <w:szCs w:val="26"/>
        </w:rPr>
        <w:t xml:space="preserve">2.6. В процессе подготовки к проведению </w:t>
      </w:r>
      <w:r w:rsidRPr="00BA0C9E">
        <w:rPr>
          <w:snapToGrid w:val="0"/>
          <w:sz w:val="26"/>
          <w:szCs w:val="26"/>
        </w:rPr>
        <w:t>контрольного мероприятия инспектор обязан: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BA0C9E">
        <w:rPr>
          <w:snapToGrid w:val="0"/>
          <w:sz w:val="26"/>
          <w:szCs w:val="26"/>
        </w:rPr>
        <w:t>собрать и изучить все нормативные правовые акты, регламентирующие деятельность объекта проверки, которые необходимы для целей контрольного мероприятия и вопросов проверки;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BA0C9E">
        <w:rPr>
          <w:snapToGrid w:val="0"/>
          <w:sz w:val="26"/>
          <w:szCs w:val="26"/>
        </w:rPr>
        <w:t>получить первоначальные сведения о процедурах, установленных на объекте проверки для обеспечения выполнения требований соответствующих нормативных правовых актов;</w:t>
      </w:r>
    </w:p>
    <w:p w:rsidR="00F82E96" w:rsidRPr="00BA0C9E" w:rsidRDefault="00F82E96" w:rsidP="00BA0C9E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sz w:val="26"/>
          <w:szCs w:val="26"/>
        </w:rPr>
      </w:pPr>
      <w:r w:rsidRPr="00BA0C9E">
        <w:rPr>
          <w:color w:val="000000"/>
          <w:spacing w:val="-1"/>
          <w:sz w:val="26"/>
          <w:szCs w:val="26"/>
        </w:rPr>
        <w:t>определить, какие нормативные правовые акты являются наиболее существенными в отношении использования объектом проверки государственных средств и осуществления финансово-хозяйственной деятельности, а также важными для целей контрольного мероприятия;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BA0C9E">
        <w:rPr>
          <w:snapToGrid w:val="0"/>
          <w:sz w:val="26"/>
          <w:szCs w:val="26"/>
        </w:rPr>
        <w:t xml:space="preserve">оценить, несоблюдение каких нормативных правовых актов может оказать значительное негативное влияние на результаты использования объектом проверки </w:t>
      </w:r>
      <w:r w:rsidR="003E14F7" w:rsidRPr="00BA0C9E">
        <w:rPr>
          <w:snapToGrid w:val="0"/>
          <w:sz w:val="26"/>
          <w:szCs w:val="26"/>
        </w:rPr>
        <w:t>муниципальных</w:t>
      </w:r>
      <w:r w:rsidRPr="00BA0C9E">
        <w:rPr>
          <w:snapToGrid w:val="0"/>
          <w:sz w:val="26"/>
          <w:szCs w:val="26"/>
        </w:rPr>
        <w:t xml:space="preserve"> средств и его финансово-хозяйственной деятельности, а также на достижение целей контрольного мероприятия;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BA0C9E">
        <w:rPr>
          <w:snapToGrid w:val="0"/>
          <w:sz w:val="26"/>
          <w:szCs w:val="26"/>
        </w:rPr>
        <w:t>оценить вероятность несоблюдения нормативных правовых актов объектом проверки;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BA0C9E">
        <w:rPr>
          <w:snapToGrid w:val="0"/>
          <w:sz w:val="26"/>
          <w:szCs w:val="26"/>
        </w:rPr>
        <w:t>получить общее первоначальное представление о том, как выполняются объектом проверки положения соответствующих нормативных правовых актов.</w:t>
      </w:r>
    </w:p>
    <w:p w:rsidR="00F82E96" w:rsidRPr="00BA0C9E" w:rsidRDefault="00F82E96" w:rsidP="00BA0C9E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BA0C9E">
        <w:rPr>
          <w:color w:val="000000"/>
          <w:spacing w:val="-1"/>
          <w:sz w:val="26"/>
          <w:szCs w:val="26"/>
        </w:rPr>
        <w:t xml:space="preserve">2.7. </w:t>
      </w:r>
      <w:r w:rsidRPr="00BA0C9E">
        <w:rPr>
          <w:snapToGrid w:val="0"/>
          <w:sz w:val="26"/>
          <w:szCs w:val="26"/>
        </w:rPr>
        <w:t xml:space="preserve">При проведении оценки вероятности несоблюдения объектом проверки нормативных правовых актов следует определить наличие и влияние таких факторов, как сложность или противоречивость существующих правовых норм, принятие новых </w:t>
      </w:r>
      <w:r w:rsidRPr="00BA0C9E">
        <w:rPr>
          <w:snapToGrid w:val="0"/>
          <w:sz w:val="26"/>
          <w:szCs w:val="26"/>
        </w:rPr>
        <w:lastRenderedPageBreak/>
        <w:t xml:space="preserve">законов, частое внесение изменений в действующие нормативные правовые акты, регулирующие сферу деятельности объекта проверки. </w:t>
      </w:r>
    </w:p>
    <w:p w:rsidR="00F82E96" w:rsidRPr="00BA0C9E" w:rsidRDefault="00F82E96" w:rsidP="00BA0C9E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BA0C9E">
        <w:rPr>
          <w:snapToGrid w:val="0"/>
          <w:sz w:val="26"/>
          <w:szCs w:val="26"/>
        </w:rPr>
        <w:t>Необходимо также установить, имеет ли объект проверки</w:t>
      </w:r>
      <w:r w:rsidRPr="00BA0C9E">
        <w:rPr>
          <w:i/>
          <w:iCs/>
          <w:snapToGrid w:val="0"/>
          <w:color w:val="000000"/>
          <w:sz w:val="26"/>
          <w:szCs w:val="26"/>
        </w:rPr>
        <w:t xml:space="preserve"> </w:t>
      </w:r>
      <w:r w:rsidRPr="00BA0C9E">
        <w:rPr>
          <w:snapToGrid w:val="0"/>
          <w:sz w:val="26"/>
          <w:szCs w:val="26"/>
        </w:rPr>
        <w:t>систему внутреннего контроля, способную предотвратить или выявить имеющиеся нарушения нормативных правовых актов. Наличие такого контроля и его действенность должны учитываться при определении объема процедур по проверке соблюдения требований нормативных правовых актов в ходе контрольного мероприятия.</w:t>
      </w:r>
    </w:p>
    <w:p w:rsidR="00F82E96" w:rsidRPr="00BA0C9E" w:rsidRDefault="00F82E96" w:rsidP="00BA0C9E">
      <w:pPr>
        <w:widowControl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BA0C9E">
        <w:rPr>
          <w:b/>
          <w:bCs/>
          <w:sz w:val="26"/>
          <w:szCs w:val="26"/>
        </w:rPr>
        <w:t xml:space="preserve">3. Процедуры проверки соблюдения объектом проверки </w:t>
      </w:r>
      <w:r w:rsidRPr="00BA0C9E">
        <w:rPr>
          <w:b/>
          <w:bCs/>
          <w:color w:val="000000"/>
          <w:sz w:val="26"/>
          <w:szCs w:val="26"/>
        </w:rPr>
        <w:t>нормативных</w:t>
      </w:r>
      <w:r w:rsidRPr="00BA0C9E">
        <w:rPr>
          <w:b/>
          <w:bCs/>
          <w:sz w:val="26"/>
          <w:szCs w:val="26"/>
        </w:rPr>
        <w:t xml:space="preserve"> правовых</w:t>
      </w:r>
      <w:r w:rsidR="000626A2" w:rsidRPr="00BA0C9E">
        <w:rPr>
          <w:b/>
          <w:bCs/>
          <w:color w:val="000000"/>
          <w:sz w:val="26"/>
          <w:szCs w:val="26"/>
        </w:rPr>
        <w:t xml:space="preserve"> актов</w:t>
      </w:r>
    </w:p>
    <w:p w:rsidR="00F82E96" w:rsidRPr="00BA0C9E" w:rsidRDefault="00F82E96" w:rsidP="00BA0C9E">
      <w:pPr>
        <w:tabs>
          <w:tab w:val="left" w:pos="709"/>
        </w:tabs>
        <w:spacing w:line="276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BA0C9E">
        <w:rPr>
          <w:snapToGrid w:val="0"/>
          <w:color w:val="000000"/>
          <w:sz w:val="26"/>
          <w:szCs w:val="26"/>
        </w:rPr>
        <w:t>3.1. Ответственность за соблюдение требований нормативных правовых актов, а также за предотвращение фактов их несоблюдения в соответствии с законодательством Российской Федерации</w:t>
      </w:r>
      <w:r w:rsidR="0074715F" w:rsidRPr="00BA0C9E">
        <w:rPr>
          <w:snapToGrid w:val="0"/>
          <w:color w:val="000000"/>
          <w:sz w:val="26"/>
          <w:szCs w:val="26"/>
        </w:rPr>
        <w:t xml:space="preserve"> и Брянской области</w:t>
      </w:r>
      <w:r w:rsidR="003E14F7" w:rsidRPr="00BA0C9E">
        <w:rPr>
          <w:snapToGrid w:val="0"/>
          <w:color w:val="000000"/>
          <w:sz w:val="26"/>
          <w:szCs w:val="26"/>
        </w:rPr>
        <w:t>, Новозыбковского района</w:t>
      </w:r>
      <w:r w:rsidRPr="00BA0C9E">
        <w:rPr>
          <w:snapToGrid w:val="0"/>
          <w:color w:val="000000"/>
          <w:sz w:val="26"/>
          <w:szCs w:val="26"/>
        </w:rPr>
        <w:t xml:space="preserve"> несет руководство проверяемой организации.</w:t>
      </w:r>
    </w:p>
    <w:p w:rsidR="00F82E96" w:rsidRPr="00BA0C9E" w:rsidRDefault="00F82E96" w:rsidP="00BA0C9E">
      <w:pPr>
        <w:tabs>
          <w:tab w:val="left" w:pos="709"/>
        </w:tabs>
        <w:spacing w:line="276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BA0C9E">
        <w:rPr>
          <w:snapToGrid w:val="0"/>
          <w:color w:val="000000"/>
          <w:sz w:val="26"/>
          <w:szCs w:val="26"/>
        </w:rPr>
        <w:t>Поэтому в ходе контрольного мероприятия инспектор должен проверить наличие на объекте проверки процедур, позволяющих предотвращать и обнаруживать факты несоблюдения нормативных правовых актов, в частности: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BA0C9E">
        <w:rPr>
          <w:snapToGrid w:val="0"/>
          <w:color w:val="000000"/>
          <w:sz w:val="26"/>
          <w:szCs w:val="26"/>
        </w:rPr>
        <w:t>учет нормативных правовых актов, которые должны соблюдаться проверяемым объектом;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BA0C9E">
        <w:rPr>
          <w:snapToGrid w:val="0"/>
          <w:color w:val="000000"/>
          <w:sz w:val="26"/>
          <w:szCs w:val="26"/>
        </w:rPr>
        <w:t xml:space="preserve">осуществление мониторинга за изменениями законодательства и мер по обеспечению соответствия использования объектом проверки </w:t>
      </w:r>
      <w:r w:rsidR="003E14F7" w:rsidRPr="00BA0C9E">
        <w:rPr>
          <w:snapToGrid w:val="0"/>
          <w:color w:val="000000"/>
          <w:sz w:val="26"/>
          <w:szCs w:val="26"/>
        </w:rPr>
        <w:t>муниципальных</w:t>
      </w:r>
      <w:r w:rsidRPr="00BA0C9E">
        <w:rPr>
          <w:snapToGrid w:val="0"/>
          <w:color w:val="000000"/>
          <w:sz w:val="26"/>
          <w:szCs w:val="26"/>
        </w:rPr>
        <w:t xml:space="preserve"> средств и его финансово-хозяйственной деятельности новым положениям нормативных правовых актов;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BA0C9E">
        <w:rPr>
          <w:snapToGrid w:val="0"/>
          <w:color w:val="000000"/>
          <w:sz w:val="26"/>
          <w:szCs w:val="26"/>
        </w:rPr>
        <w:t>наличие надлежащей системы внутреннего контроля;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BA0C9E">
        <w:rPr>
          <w:color w:val="000000"/>
          <w:sz w:val="26"/>
          <w:szCs w:val="26"/>
        </w:rPr>
        <w:t>обеспечение сотрудников необходимыми нормативными правовыми актами (законами, инструкциями, приказами и другими документами) и своевременное уведомление об их изменении;</w:t>
      </w:r>
    </w:p>
    <w:p w:rsidR="00F82E96" w:rsidRPr="00BA0C9E" w:rsidRDefault="00F82E96" w:rsidP="00BA0C9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A0C9E">
        <w:rPr>
          <w:color w:val="000000"/>
          <w:sz w:val="26"/>
          <w:szCs w:val="26"/>
        </w:rPr>
        <w:t>наличие механизма ответственности и применение мер дисциплинарного воздействия к сотрудникам при несоблюдении ими требований законов и иных нормативных правовых актов;</w:t>
      </w:r>
    </w:p>
    <w:p w:rsidR="00F82E96" w:rsidRPr="00BA0C9E" w:rsidRDefault="00F82E96" w:rsidP="00BA0C9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A0C9E">
        <w:rPr>
          <w:color w:val="000000"/>
          <w:sz w:val="26"/>
          <w:szCs w:val="26"/>
        </w:rPr>
        <w:t>другие</w:t>
      </w:r>
      <w:r w:rsidRPr="00BA0C9E">
        <w:rPr>
          <w:snapToGrid w:val="0"/>
          <w:color w:val="000000"/>
          <w:sz w:val="26"/>
          <w:szCs w:val="26"/>
        </w:rPr>
        <w:t xml:space="preserve"> процедуры</w:t>
      </w:r>
      <w:r w:rsidRPr="00BA0C9E">
        <w:rPr>
          <w:color w:val="000000"/>
          <w:sz w:val="26"/>
          <w:szCs w:val="26"/>
        </w:rPr>
        <w:t>.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BA0C9E">
        <w:rPr>
          <w:snapToGrid w:val="0"/>
          <w:color w:val="000000"/>
          <w:sz w:val="26"/>
          <w:szCs w:val="26"/>
        </w:rPr>
        <w:t>При этом надо иметь в виду, что указанные процедуры могут быть дополнены возложением соответствующих обязанностей на подразделения внутреннего контроля объекта проверки.</w:t>
      </w:r>
    </w:p>
    <w:p w:rsidR="00F82E96" w:rsidRPr="00BA0C9E" w:rsidRDefault="00F82E96" w:rsidP="00BA0C9E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A0C9E">
        <w:rPr>
          <w:snapToGrid w:val="0"/>
          <w:color w:val="000000"/>
          <w:sz w:val="26"/>
          <w:szCs w:val="26"/>
        </w:rPr>
        <w:t xml:space="preserve">3.2. </w:t>
      </w:r>
      <w:r w:rsidRPr="00BA0C9E">
        <w:rPr>
          <w:snapToGrid w:val="0"/>
          <w:sz w:val="26"/>
          <w:szCs w:val="26"/>
        </w:rPr>
        <w:t>Инспектор должен проверить переписку объекта проверки с вышестоящими организациями, соответствующими уполномоченными государственными органами, касающуюся вопросов выполнения положений нормативных правовых актов. П</w:t>
      </w:r>
      <w:r w:rsidRPr="00BA0C9E">
        <w:rPr>
          <w:color w:val="000000"/>
          <w:sz w:val="26"/>
          <w:szCs w:val="26"/>
        </w:rPr>
        <w:t xml:space="preserve">роверяется также наличие </w:t>
      </w:r>
      <w:r w:rsidRPr="00BA0C9E">
        <w:rPr>
          <w:spacing w:val="-4"/>
          <w:sz w:val="26"/>
          <w:szCs w:val="26"/>
        </w:rPr>
        <w:t xml:space="preserve">утвержденных объектом проверки </w:t>
      </w:r>
      <w:r w:rsidRPr="00BA0C9E">
        <w:rPr>
          <w:spacing w:val="-1"/>
          <w:sz w:val="26"/>
          <w:szCs w:val="26"/>
        </w:rPr>
        <w:t xml:space="preserve">документов, определяющих использование им государственных средств и необходимых для </w:t>
      </w:r>
      <w:r w:rsidRPr="00BA0C9E">
        <w:rPr>
          <w:spacing w:val="-4"/>
          <w:sz w:val="26"/>
          <w:szCs w:val="26"/>
        </w:rPr>
        <w:t>организации его финансово-хозяйственной деятельности.</w:t>
      </w:r>
    </w:p>
    <w:p w:rsidR="00F82E96" w:rsidRPr="00BA0C9E" w:rsidRDefault="00F82E96" w:rsidP="00BA0C9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BA0C9E">
        <w:rPr>
          <w:color w:val="000000"/>
          <w:sz w:val="26"/>
          <w:szCs w:val="26"/>
        </w:rPr>
        <w:t xml:space="preserve">3.3. </w:t>
      </w:r>
      <w:r w:rsidRPr="00BA0C9E">
        <w:rPr>
          <w:bCs/>
          <w:color w:val="000000"/>
          <w:spacing w:val="1"/>
          <w:sz w:val="26"/>
          <w:szCs w:val="26"/>
        </w:rPr>
        <w:t xml:space="preserve">Инспектор обязан выявлять факты, которые свидетельствуют о возможном несоблюдении объектом проверки требований </w:t>
      </w:r>
      <w:r w:rsidRPr="00BA0C9E">
        <w:rPr>
          <w:snapToGrid w:val="0"/>
          <w:color w:val="000000"/>
          <w:sz w:val="26"/>
          <w:szCs w:val="26"/>
        </w:rPr>
        <w:t>нормативных правовых актов, прямо или косвенно влияющих на результаты использования</w:t>
      </w:r>
      <w:r w:rsidRPr="00BA0C9E">
        <w:rPr>
          <w:bCs/>
          <w:color w:val="000000"/>
          <w:spacing w:val="1"/>
          <w:sz w:val="26"/>
          <w:szCs w:val="26"/>
        </w:rPr>
        <w:t xml:space="preserve"> </w:t>
      </w:r>
      <w:r w:rsidR="00BA0C9E" w:rsidRPr="00BA0C9E">
        <w:rPr>
          <w:snapToGrid w:val="0"/>
          <w:color w:val="000000"/>
          <w:sz w:val="26"/>
          <w:szCs w:val="26"/>
        </w:rPr>
        <w:t>муниципальных</w:t>
      </w:r>
      <w:r w:rsidRPr="00BA0C9E">
        <w:rPr>
          <w:snapToGrid w:val="0"/>
          <w:color w:val="000000"/>
          <w:sz w:val="26"/>
          <w:szCs w:val="26"/>
        </w:rPr>
        <w:t xml:space="preserve"> средств и его финансово-хозяйственной деятельности. При обнаружении подобных фактов </w:t>
      </w:r>
      <w:r w:rsidRPr="00BA0C9E">
        <w:rPr>
          <w:snapToGrid w:val="0"/>
          <w:color w:val="000000"/>
          <w:sz w:val="26"/>
          <w:szCs w:val="26"/>
        </w:rPr>
        <w:lastRenderedPageBreak/>
        <w:t xml:space="preserve">необходимо установить, в какой степени они оказывают такое влияние. 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BA0C9E">
        <w:rPr>
          <w:snapToGrid w:val="0"/>
          <w:color w:val="000000"/>
          <w:sz w:val="26"/>
          <w:szCs w:val="26"/>
        </w:rPr>
        <w:t>3.4. В случае выявления фактов несоблюдения</w:t>
      </w:r>
      <w:r w:rsidRPr="00BA0C9E">
        <w:rPr>
          <w:bCs/>
          <w:color w:val="000000"/>
          <w:spacing w:val="1"/>
          <w:sz w:val="26"/>
          <w:szCs w:val="26"/>
        </w:rPr>
        <w:t xml:space="preserve"> объектом проверки</w:t>
      </w:r>
      <w:r w:rsidRPr="00BA0C9E">
        <w:rPr>
          <w:snapToGrid w:val="0"/>
          <w:color w:val="000000"/>
          <w:sz w:val="26"/>
          <w:szCs w:val="26"/>
        </w:rPr>
        <w:t xml:space="preserve"> нормативных правовых актов по любым вопросам проверки, независимо от их существенности, необходимо провести анализ возможных последствий в отношении других вопросов контрольного мероприятия.</w:t>
      </w:r>
    </w:p>
    <w:p w:rsidR="00F82E96" w:rsidRPr="00BA0C9E" w:rsidRDefault="00F82E96" w:rsidP="00BA0C9E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BA0C9E">
        <w:rPr>
          <w:b/>
          <w:bCs/>
          <w:sz w:val="26"/>
          <w:szCs w:val="26"/>
        </w:rPr>
        <w:t>4. Действия инспектора при выявлении фактов несоблюдения</w:t>
      </w:r>
      <w:r w:rsidRPr="00BA0C9E">
        <w:rPr>
          <w:b/>
          <w:bCs/>
          <w:color w:val="000000"/>
          <w:spacing w:val="1"/>
          <w:sz w:val="26"/>
          <w:szCs w:val="26"/>
        </w:rPr>
        <w:t xml:space="preserve"> объектом проверки</w:t>
      </w:r>
      <w:r w:rsidRPr="00BA0C9E">
        <w:rPr>
          <w:b/>
          <w:bCs/>
          <w:sz w:val="26"/>
          <w:szCs w:val="26"/>
        </w:rPr>
        <w:t xml:space="preserve"> требований нормативных правовых актов</w:t>
      </w:r>
    </w:p>
    <w:p w:rsidR="00F82E96" w:rsidRPr="00BA0C9E" w:rsidRDefault="00F82E96" w:rsidP="00BA0C9E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BA0C9E">
        <w:rPr>
          <w:color w:val="000000"/>
          <w:sz w:val="26"/>
          <w:szCs w:val="26"/>
        </w:rPr>
        <w:t>4.1.</w:t>
      </w:r>
      <w:r w:rsidRPr="00BA0C9E">
        <w:rPr>
          <w:snapToGrid w:val="0"/>
          <w:color w:val="000000"/>
          <w:sz w:val="26"/>
          <w:szCs w:val="26"/>
        </w:rPr>
        <w:t xml:space="preserve"> При </w:t>
      </w:r>
      <w:r w:rsidRPr="00BA0C9E">
        <w:rPr>
          <w:spacing w:val="2"/>
          <w:sz w:val="26"/>
          <w:szCs w:val="26"/>
        </w:rPr>
        <w:t xml:space="preserve">обнаружении несоблюдения требований нормативных </w:t>
      </w:r>
      <w:r w:rsidRPr="00BA0C9E">
        <w:rPr>
          <w:spacing w:val="5"/>
          <w:sz w:val="26"/>
          <w:szCs w:val="26"/>
        </w:rPr>
        <w:t>правовых актов инспектор должен предпринять необходимые меры с целью установления</w:t>
      </w:r>
      <w:r w:rsidRPr="00BA0C9E">
        <w:rPr>
          <w:spacing w:val="6"/>
          <w:sz w:val="26"/>
          <w:szCs w:val="26"/>
        </w:rPr>
        <w:t xml:space="preserve">, действия или бездействия каких должностных лиц </w:t>
      </w:r>
      <w:r w:rsidRPr="00BA0C9E">
        <w:rPr>
          <w:sz w:val="26"/>
          <w:szCs w:val="26"/>
        </w:rPr>
        <w:t>объекта проверки привели к нарушению, каков был уровень и полномочия руководителей или сотрудников объекта проверки</w:t>
      </w:r>
      <w:r w:rsidRPr="00BA0C9E">
        <w:rPr>
          <w:spacing w:val="-1"/>
          <w:sz w:val="26"/>
          <w:szCs w:val="26"/>
        </w:rPr>
        <w:t>, допустивших нарушение.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BA0C9E">
        <w:rPr>
          <w:snapToGrid w:val="0"/>
          <w:color w:val="000000"/>
          <w:sz w:val="26"/>
          <w:szCs w:val="26"/>
        </w:rPr>
        <w:t xml:space="preserve">4.2. В случае, когда выявлены факты, свидетельствующие о возможном несоблюдении </w:t>
      </w:r>
      <w:r w:rsidRPr="00BA0C9E">
        <w:rPr>
          <w:sz w:val="26"/>
          <w:szCs w:val="26"/>
        </w:rPr>
        <w:t>объектом проверки</w:t>
      </w:r>
      <w:r w:rsidRPr="00BA0C9E">
        <w:rPr>
          <w:snapToGrid w:val="0"/>
          <w:color w:val="000000"/>
          <w:sz w:val="26"/>
          <w:szCs w:val="26"/>
        </w:rPr>
        <w:t xml:space="preserve"> требований нормативных правовых актов, инспектор должен получить дополнительные сведения о характере и обстоятельствах, при которых это несоблюдение имело место, а также информацию, необходимую для оценки возможного влияния такого несоблюдения на результаты использования объектом проверки государственных средств и его финансово-хозяйственной деятельности.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BA0C9E">
        <w:rPr>
          <w:snapToGrid w:val="0"/>
          <w:color w:val="000000"/>
          <w:sz w:val="26"/>
          <w:szCs w:val="26"/>
        </w:rPr>
        <w:t>4.3. При выявлении фактов несоблюдения нормативных правовых актов по любому проверяемому вопросу инспектор должен учитывать их последствия при проверке других вопросов программы контрольного мероприятия. В этой связи, необходимо предпринять действия по более тщательной и детальной проверке достоверности всей информации, полученной непосредственно о</w:t>
      </w:r>
      <w:r w:rsidR="009918E6" w:rsidRPr="00BA0C9E">
        <w:rPr>
          <w:snapToGrid w:val="0"/>
          <w:color w:val="000000"/>
          <w:sz w:val="26"/>
          <w:szCs w:val="26"/>
        </w:rPr>
        <w:t>т руководства объекта проверки.</w:t>
      </w:r>
    </w:p>
    <w:p w:rsidR="00F82E96" w:rsidRPr="00BA0C9E" w:rsidRDefault="00F82E96" w:rsidP="00BA0C9E">
      <w:pPr>
        <w:tabs>
          <w:tab w:val="left" w:pos="426"/>
          <w:tab w:val="left" w:pos="709"/>
          <w:tab w:val="num" w:pos="993"/>
        </w:tabs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BA0C9E">
        <w:rPr>
          <w:color w:val="000000"/>
          <w:spacing w:val="1"/>
          <w:sz w:val="26"/>
          <w:szCs w:val="26"/>
        </w:rPr>
        <w:t xml:space="preserve">4.4. </w:t>
      </w:r>
      <w:r w:rsidRPr="00BA0C9E">
        <w:rPr>
          <w:snapToGrid w:val="0"/>
          <w:sz w:val="26"/>
          <w:szCs w:val="26"/>
        </w:rPr>
        <w:t xml:space="preserve">При выявлении в ходе контрольного мероприятия фактов нарушений </w:t>
      </w:r>
      <w:r w:rsidRPr="00BA0C9E">
        <w:rPr>
          <w:color w:val="000000"/>
          <w:sz w:val="26"/>
          <w:szCs w:val="26"/>
        </w:rPr>
        <w:t>нормативных правовых актов</w:t>
      </w:r>
      <w:r w:rsidRPr="00BA0C9E">
        <w:rPr>
          <w:snapToGrid w:val="0"/>
          <w:sz w:val="26"/>
          <w:szCs w:val="26"/>
        </w:rPr>
        <w:t xml:space="preserve">, не связанных с целями данной проверки или по вопросам, выходящим за пределы его программы, руководитель контрольного мероприятия, организует их проверку с последующим внесением дополнений в программу контрольного мероприятия </w:t>
      </w:r>
      <w:r w:rsidR="009918E6" w:rsidRPr="00BA0C9E">
        <w:rPr>
          <w:snapToGrid w:val="0"/>
          <w:sz w:val="26"/>
          <w:szCs w:val="26"/>
        </w:rPr>
        <w:t>в установленном порядке.</w:t>
      </w:r>
    </w:p>
    <w:p w:rsidR="00F82E96" w:rsidRPr="00BA0C9E" w:rsidRDefault="00F82E96" w:rsidP="00BA0C9E">
      <w:pPr>
        <w:tabs>
          <w:tab w:val="left" w:pos="709"/>
        </w:tabs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BA0C9E">
        <w:rPr>
          <w:snapToGrid w:val="0"/>
          <w:sz w:val="26"/>
          <w:szCs w:val="26"/>
        </w:rPr>
        <w:t>При отсутствии возможности выполнить дополнительную работу в рамках данного контрольного мероприятия в отчете о его результатах необходимо отразить эти факты нарушений с указанием</w:t>
      </w:r>
      <w:r w:rsidR="009918E6" w:rsidRPr="00BA0C9E">
        <w:rPr>
          <w:snapToGrid w:val="0"/>
          <w:sz w:val="26"/>
          <w:szCs w:val="26"/>
        </w:rPr>
        <w:t xml:space="preserve"> причин, по которым они требуют</w:t>
      </w:r>
      <w:r w:rsidRPr="00BA0C9E">
        <w:rPr>
          <w:snapToGrid w:val="0"/>
          <w:sz w:val="26"/>
          <w:szCs w:val="26"/>
        </w:rPr>
        <w:t xml:space="preserve"> дальнейшей более детальной проверки.</w:t>
      </w:r>
    </w:p>
    <w:p w:rsidR="00F82E96" w:rsidRPr="00BA0C9E" w:rsidRDefault="00F82E96" w:rsidP="00BA0C9E">
      <w:pPr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BA0C9E">
        <w:rPr>
          <w:color w:val="000000"/>
          <w:spacing w:val="-8"/>
          <w:sz w:val="26"/>
          <w:szCs w:val="26"/>
        </w:rPr>
        <w:t xml:space="preserve">4.5. </w:t>
      </w:r>
      <w:r w:rsidRPr="00BA0C9E">
        <w:rPr>
          <w:color w:val="000000"/>
          <w:spacing w:val="-2"/>
          <w:sz w:val="26"/>
          <w:szCs w:val="26"/>
        </w:rPr>
        <w:t xml:space="preserve">В случае если </w:t>
      </w:r>
      <w:r w:rsidRPr="00BA0C9E">
        <w:rPr>
          <w:color w:val="000000"/>
          <w:sz w:val="26"/>
          <w:szCs w:val="26"/>
        </w:rPr>
        <w:t xml:space="preserve">выявленные факты несоблюдения объектом проверки требований нормативных правовых актов </w:t>
      </w:r>
      <w:r w:rsidRPr="00BA0C9E">
        <w:rPr>
          <w:color w:val="000000"/>
          <w:spacing w:val="-2"/>
          <w:sz w:val="26"/>
          <w:szCs w:val="26"/>
        </w:rPr>
        <w:t>указывают на наличие злоупотреблений или</w:t>
      </w:r>
      <w:r w:rsidRPr="00BA0C9E">
        <w:rPr>
          <w:color w:val="000000"/>
          <w:spacing w:val="1"/>
          <w:sz w:val="26"/>
          <w:szCs w:val="26"/>
        </w:rPr>
        <w:t xml:space="preserve"> иных противоправных действий</w:t>
      </w:r>
      <w:r w:rsidRPr="00BA0C9E">
        <w:rPr>
          <w:color w:val="000000"/>
          <w:spacing w:val="-2"/>
          <w:sz w:val="26"/>
          <w:szCs w:val="26"/>
        </w:rPr>
        <w:t xml:space="preserve"> со стороны его руководства или сотрудников, содержащих </w:t>
      </w:r>
      <w:r w:rsidRPr="00BA0C9E">
        <w:rPr>
          <w:sz w:val="26"/>
          <w:szCs w:val="26"/>
        </w:rPr>
        <w:t>в себе признаки состава преступления и</w:t>
      </w:r>
      <w:r w:rsidRPr="00BA0C9E">
        <w:rPr>
          <w:snapToGrid w:val="0"/>
          <w:color w:val="000000"/>
          <w:sz w:val="26"/>
          <w:szCs w:val="26"/>
        </w:rPr>
        <w:t xml:space="preserve"> влекущих за собой уголовную ответственность</w:t>
      </w:r>
      <w:r w:rsidRPr="00BA0C9E">
        <w:rPr>
          <w:sz w:val="26"/>
          <w:szCs w:val="26"/>
        </w:rPr>
        <w:t>,</w:t>
      </w:r>
      <w:r w:rsidRPr="00BA0C9E">
        <w:rPr>
          <w:color w:val="000000"/>
          <w:spacing w:val="-2"/>
          <w:sz w:val="26"/>
          <w:szCs w:val="26"/>
        </w:rPr>
        <w:t xml:space="preserve"> инспектору следует </w:t>
      </w:r>
      <w:r w:rsidRPr="00BA0C9E">
        <w:rPr>
          <w:snapToGrid w:val="0"/>
          <w:sz w:val="26"/>
          <w:szCs w:val="26"/>
        </w:rPr>
        <w:t xml:space="preserve">определить их воздействие на результаты использования </w:t>
      </w:r>
      <w:r w:rsidR="00BA0C9E" w:rsidRPr="00BA0C9E">
        <w:rPr>
          <w:snapToGrid w:val="0"/>
          <w:sz w:val="26"/>
          <w:szCs w:val="26"/>
        </w:rPr>
        <w:t>муниципальных</w:t>
      </w:r>
      <w:r w:rsidRPr="00BA0C9E">
        <w:rPr>
          <w:snapToGrid w:val="0"/>
          <w:sz w:val="26"/>
          <w:szCs w:val="26"/>
        </w:rPr>
        <w:t xml:space="preserve"> средств и финансово-хозяйственной деятельности объекта проверки, а также принять необходимые меры в соответствии с </w:t>
      </w:r>
      <w:r w:rsidRPr="00BA0C9E">
        <w:rPr>
          <w:sz w:val="26"/>
          <w:szCs w:val="26"/>
        </w:rPr>
        <w:t xml:space="preserve">установленным в </w:t>
      </w:r>
      <w:r w:rsidR="00946EC5" w:rsidRPr="00BA0C9E">
        <w:rPr>
          <w:sz w:val="26"/>
          <w:szCs w:val="26"/>
        </w:rPr>
        <w:t>Контрольно-с</w:t>
      </w:r>
      <w:r w:rsidRPr="00BA0C9E">
        <w:rPr>
          <w:snapToGrid w:val="0"/>
          <w:color w:val="000000"/>
          <w:sz w:val="26"/>
          <w:szCs w:val="26"/>
        </w:rPr>
        <w:t>четной палате</w:t>
      </w:r>
      <w:r w:rsidR="0074715F" w:rsidRPr="00BA0C9E">
        <w:rPr>
          <w:snapToGrid w:val="0"/>
          <w:color w:val="000000"/>
          <w:sz w:val="26"/>
          <w:szCs w:val="26"/>
        </w:rPr>
        <w:t xml:space="preserve"> </w:t>
      </w:r>
      <w:r w:rsidR="00BA0C9E" w:rsidRPr="00BA0C9E">
        <w:rPr>
          <w:snapToGrid w:val="0"/>
          <w:color w:val="000000"/>
          <w:sz w:val="26"/>
          <w:szCs w:val="26"/>
        </w:rPr>
        <w:t>Новозыбковского района</w:t>
      </w:r>
      <w:r w:rsidRPr="00BA0C9E">
        <w:rPr>
          <w:snapToGrid w:val="0"/>
          <w:color w:val="000000"/>
          <w:sz w:val="26"/>
          <w:szCs w:val="26"/>
        </w:rPr>
        <w:t xml:space="preserve"> </w:t>
      </w:r>
      <w:r w:rsidRPr="00BA0C9E">
        <w:rPr>
          <w:sz w:val="26"/>
          <w:szCs w:val="26"/>
        </w:rPr>
        <w:t>порядком.</w:t>
      </w:r>
    </w:p>
    <w:p w:rsidR="00F82E96" w:rsidRPr="00BA0C9E" w:rsidRDefault="00F82E96" w:rsidP="00BA0C9E">
      <w:pPr>
        <w:spacing w:line="276" w:lineRule="auto"/>
        <w:ind w:firstLine="709"/>
        <w:jc w:val="both"/>
        <w:rPr>
          <w:sz w:val="26"/>
          <w:szCs w:val="26"/>
        </w:rPr>
      </w:pPr>
      <w:r w:rsidRPr="00BA0C9E">
        <w:rPr>
          <w:snapToGrid w:val="0"/>
          <w:color w:val="000000"/>
          <w:sz w:val="26"/>
          <w:szCs w:val="26"/>
        </w:rPr>
        <w:lastRenderedPageBreak/>
        <w:t>При этом инспектор должен действовать таким образом, чтобы не создать помех возможному расследованию, процессуальным действиям правоохранительных органов в отношении выявленных фактов</w:t>
      </w:r>
      <w:r w:rsidRPr="00BA0C9E">
        <w:rPr>
          <w:color w:val="000000"/>
          <w:spacing w:val="-2"/>
          <w:sz w:val="26"/>
          <w:szCs w:val="26"/>
        </w:rPr>
        <w:t xml:space="preserve"> злоупотреблений и </w:t>
      </w:r>
      <w:r w:rsidRPr="00BA0C9E">
        <w:rPr>
          <w:snapToGrid w:val="0"/>
          <w:sz w:val="26"/>
          <w:szCs w:val="26"/>
        </w:rPr>
        <w:t>мошенничества</w:t>
      </w:r>
      <w:r w:rsidRPr="00BA0C9E">
        <w:rPr>
          <w:snapToGrid w:val="0"/>
          <w:color w:val="000000"/>
          <w:sz w:val="26"/>
          <w:szCs w:val="26"/>
        </w:rPr>
        <w:t>.</w:t>
      </w:r>
    </w:p>
    <w:p w:rsidR="00F82E96" w:rsidRPr="00BA0C9E" w:rsidRDefault="00F82E96" w:rsidP="00BA0C9E">
      <w:pPr>
        <w:pStyle w:val="a5"/>
        <w:tabs>
          <w:tab w:val="left" w:pos="8931"/>
        </w:tabs>
        <w:spacing w:line="276" w:lineRule="auto"/>
        <w:ind w:left="0" w:right="0" w:firstLine="709"/>
        <w:jc w:val="both"/>
        <w:rPr>
          <w:b w:val="0"/>
          <w:sz w:val="26"/>
          <w:szCs w:val="26"/>
        </w:rPr>
      </w:pPr>
      <w:r w:rsidRPr="00BA0C9E">
        <w:rPr>
          <w:b w:val="0"/>
          <w:bCs/>
          <w:color w:val="000000"/>
          <w:sz w:val="26"/>
          <w:szCs w:val="26"/>
        </w:rPr>
        <w:t>4.6.</w:t>
      </w:r>
      <w:r w:rsidRPr="00BA0C9E">
        <w:rPr>
          <w:b w:val="0"/>
          <w:color w:val="000000"/>
          <w:sz w:val="26"/>
          <w:szCs w:val="26"/>
        </w:rPr>
        <w:t xml:space="preserve"> </w:t>
      </w:r>
      <w:r w:rsidRPr="00BA0C9E">
        <w:rPr>
          <w:b w:val="0"/>
          <w:sz w:val="26"/>
          <w:szCs w:val="26"/>
        </w:rPr>
        <w:t>Все выявленные факты несоблюдения объектом проверки нормативных правовых актов фиксируются в актах, оформляемых по результатам проверки, с указанием конкретных статей</w:t>
      </w:r>
      <w:r w:rsidR="0074715F" w:rsidRPr="00BA0C9E">
        <w:rPr>
          <w:b w:val="0"/>
          <w:sz w:val="26"/>
          <w:szCs w:val="26"/>
        </w:rPr>
        <w:t xml:space="preserve"> законов</w:t>
      </w:r>
      <w:r w:rsidRPr="00BA0C9E">
        <w:rPr>
          <w:b w:val="0"/>
          <w:sz w:val="26"/>
          <w:szCs w:val="26"/>
        </w:rPr>
        <w:t>, требования которых нарушены, а также конкретных должност</w:t>
      </w:r>
      <w:r w:rsidR="009918E6" w:rsidRPr="00BA0C9E">
        <w:rPr>
          <w:b w:val="0"/>
          <w:sz w:val="26"/>
          <w:szCs w:val="26"/>
        </w:rPr>
        <w:t>ных лиц, допустивших нарушения.</w:t>
      </w:r>
    </w:p>
    <w:sectPr w:rsidR="00F82E96" w:rsidRPr="00BA0C9E" w:rsidSect="009918E6">
      <w:headerReference w:type="even" r:id="rId7"/>
      <w:headerReference w:type="default" r:id="rId8"/>
      <w:pgSz w:w="11906" w:h="16838" w:code="9"/>
      <w:pgMar w:top="1247" w:right="851" w:bottom="567" w:left="1418" w:header="720" w:footer="68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B3" w:rsidRDefault="008754B3">
      <w:r>
        <w:separator/>
      </w:r>
    </w:p>
  </w:endnote>
  <w:endnote w:type="continuationSeparator" w:id="0">
    <w:p w:rsidR="008754B3" w:rsidRDefault="0087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B3" w:rsidRDefault="008754B3">
      <w:r>
        <w:separator/>
      </w:r>
    </w:p>
  </w:footnote>
  <w:footnote w:type="continuationSeparator" w:id="0">
    <w:p w:rsidR="008754B3" w:rsidRDefault="00875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B7" w:rsidRDefault="00604D77" w:rsidP="00DF240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25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25B7" w:rsidRDefault="007025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B7" w:rsidRDefault="00604D77" w:rsidP="00DF240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25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52FB">
      <w:rPr>
        <w:rStyle w:val="a6"/>
        <w:noProof/>
      </w:rPr>
      <w:t>7</w:t>
    </w:r>
    <w:r>
      <w:rPr>
        <w:rStyle w:val="a6"/>
      </w:rPr>
      <w:fldChar w:fldCharType="end"/>
    </w:r>
  </w:p>
  <w:p w:rsidR="007025B7" w:rsidRDefault="007025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FAE"/>
    <w:multiLevelType w:val="hybridMultilevel"/>
    <w:tmpl w:val="0C56AE6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16CE1104"/>
    <w:multiLevelType w:val="hybridMultilevel"/>
    <w:tmpl w:val="EC9A6D8E"/>
    <w:lvl w:ilvl="0" w:tplc="0419000B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">
    <w:nsid w:val="40460187"/>
    <w:multiLevelType w:val="hybridMultilevel"/>
    <w:tmpl w:val="69A4509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47718D"/>
    <w:multiLevelType w:val="hybridMultilevel"/>
    <w:tmpl w:val="DC1C9F04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4">
    <w:nsid w:val="65CF1467"/>
    <w:multiLevelType w:val="hybridMultilevel"/>
    <w:tmpl w:val="D562CD8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E98"/>
    <w:rsid w:val="000552FB"/>
    <w:rsid w:val="000626A2"/>
    <w:rsid w:val="00074698"/>
    <w:rsid w:val="000D7CB8"/>
    <w:rsid w:val="00174965"/>
    <w:rsid w:val="0017521C"/>
    <w:rsid w:val="00303B6F"/>
    <w:rsid w:val="00304D5F"/>
    <w:rsid w:val="00371A21"/>
    <w:rsid w:val="00372420"/>
    <w:rsid w:val="003E14F7"/>
    <w:rsid w:val="004E69FF"/>
    <w:rsid w:val="00604D77"/>
    <w:rsid w:val="00627FE7"/>
    <w:rsid w:val="006A6FB0"/>
    <w:rsid w:val="006B10B0"/>
    <w:rsid w:val="006F04FC"/>
    <w:rsid w:val="007025B7"/>
    <w:rsid w:val="0074715F"/>
    <w:rsid w:val="007C2EB5"/>
    <w:rsid w:val="008569FC"/>
    <w:rsid w:val="008754B3"/>
    <w:rsid w:val="009160F8"/>
    <w:rsid w:val="009336CC"/>
    <w:rsid w:val="00946EC5"/>
    <w:rsid w:val="009918E6"/>
    <w:rsid w:val="009D72F7"/>
    <w:rsid w:val="00A14735"/>
    <w:rsid w:val="00A518A8"/>
    <w:rsid w:val="00A9197F"/>
    <w:rsid w:val="00AA6AB7"/>
    <w:rsid w:val="00AC081A"/>
    <w:rsid w:val="00AD27EF"/>
    <w:rsid w:val="00AF11A8"/>
    <w:rsid w:val="00BA0C9E"/>
    <w:rsid w:val="00C36808"/>
    <w:rsid w:val="00CE428F"/>
    <w:rsid w:val="00D64105"/>
    <w:rsid w:val="00D66D7F"/>
    <w:rsid w:val="00DB0152"/>
    <w:rsid w:val="00DE72A4"/>
    <w:rsid w:val="00DF2404"/>
    <w:rsid w:val="00EB5E98"/>
    <w:rsid w:val="00EE7E25"/>
    <w:rsid w:val="00F0528A"/>
    <w:rsid w:val="00F54A35"/>
    <w:rsid w:val="00F82E96"/>
    <w:rsid w:val="00FB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E98"/>
    <w:rPr>
      <w:sz w:val="24"/>
      <w:szCs w:val="24"/>
    </w:rPr>
  </w:style>
  <w:style w:type="paragraph" w:styleId="1">
    <w:name w:val="heading 1"/>
    <w:basedOn w:val="a"/>
    <w:next w:val="a"/>
    <w:qFormat/>
    <w:rsid w:val="00F82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B5E98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2E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B5E98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5E98"/>
    <w:rPr>
      <w:sz w:val="28"/>
      <w:szCs w:val="20"/>
    </w:rPr>
  </w:style>
  <w:style w:type="paragraph" w:styleId="a3">
    <w:name w:val="header"/>
    <w:basedOn w:val="a"/>
    <w:rsid w:val="00EB5E9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B5E98"/>
    <w:pPr>
      <w:spacing w:after="120"/>
    </w:pPr>
  </w:style>
  <w:style w:type="paragraph" w:styleId="a5">
    <w:name w:val="Block Text"/>
    <w:basedOn w:val="a"/>
    <w:rsid w:val="00F82E96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character" w:styleId="a6">
    <w:name w:val="page number"/>
    <w:basedOn w:val="a0"/>
    <w:rsid w:val="00F82E96"/>
  </w:style>
  <w:style w:type="paragraph" w:styleId="a7">
    <w:name w:val="Balloon Text"/>
    <w:basedOn w:val="a"/>
    <w:semiHidden/>
    <w:rsid w:val="00702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БРЯНСКОЙ ОБЛАСТИ</vt:lpstr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БРЯНСКОЙ ОБЛАСТИ</dc:title>
  <dc:subject/>
  <dc:creator>1</dc:creator>
  <cp:keywords/>
  <cp:lastModifiedBy>Палата</cp:lastModifiedBy>
  <cp:revision>6</cp:revision>
  <cp:lastPrinted>2013-12-06T06:13:00Z</cp:lastPrinted>
  <dcterms:created xsi:type="dcterms:W3CDTF">2013-12-06T05:48:00Z</dcterms:created>
  <dcterms:modified xsi:type="dcterms:W3CDTF">2014-02-26T12:24:00Z</dcterms:modified>
</cp:coreProperties>
</file>