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04" w:rsidRPr="00C17125" w:rsidRDefault="009A1904" w:rsidP="008C5AF5">
      <w:pPr>
        <w:jc w:val="center"/>
        <w:rPr>
          <w:sz w:val="28"/>
          <w:szCs w:val="28"/>
        </w:rPr>
      </w:pPr>
      <w:r w:rsidRPr="00C17125">
        <w:rPr>
          <w:sz w:val="28"/>
          <w:szCs w:val="28"/>
        </w:rPr>
        <w:t>ХАЛЕЕВИЧСКАЯ СЕЛЬСКАЯ АДМИНИСТРАЦИЯ</w:t>
      </w:r>
    </w:p>
    <w:p w:rsidR="009A1904" w:rsidRPr="00DA128F" w:rsidRDefault="009A1904" w:rsidP="00BD0C6D"/>
    <w:p w:rsidR="009A1904" w:rsidRDefault="009A1904" w:rsidP="00BD0C6D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A1904" w:rsidRDefault="009A1904" w:rsidP="00BD0C6D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9A1904" w:rsidRDefault="009A1904" w:rsidP="00BD0C6D">
      <w:pPr>
        <w:rPr>
          <w:rFonts w:ascii="Times New Roman CYR" w:hAnsi="Times New Roman CYR"/>
        </w:rPr>
      </w:pPr>
    </w:p>
    <w:p w:rsidR="009A1904" w:rsidRDefault="009A1904" w:rsidP="00BD0C6D">
      <w:pPr>
        <w:rPr>
          <w:rFonts w:ascii="Times New Roman CYR" w:hAnsi="Times New Roman CYR"/>
        </w:rPr>
      </w:pPr>
    </w:p>
    <w:p w:rsidR="009A1904" w:rsidRPr="00673DE5" w:rsidRDefault="009A1904" w:rsidP="00BD0C6D">
      <w:pPr>
        <w:rPr>
          <w:rFonts w:ascii="Times New Roman CYR" w:hAnsi="Times New Roman CYR"/>
        </w:rPr>
      </w:pPr>
      <w:r w:rsidRPr="00673DE5">
        <w:rPr>
          <w:rFonts w:ascii="Times New Roman CYR" w:hAnsi="Times New Roman CYR"/>
        </w:rPr>
        <w:t xml:space="preserve">от  09  октября   </w:t>
      </w:r>
      <w:smartTag w:uri="urn:schemas-microsoft-com:office:smarttags" w:element="metricconverter">
        <w:smartTagPr>
          <w:attr w:name="ProductID" w:val="2014 г"/>
        </w:smartTagPr>
        <w:r w:rsidRPr="00673DE5">
          <w:rPr>
            <w:rFonts w:ascii="Times New Roman CYR" w:hAnsi="Times New Roman CYR"/>
          </w:rPr>
          <w:t>2014 г</w:t>
        </w:r>
      </w:smartTag>
      <w:r w:rsidRPr="00673DE5">
        <w:rPr>
          <w:rFonts w:ascii="Times New Roman CYR" w:hAnsi="Times New Roman CYR"/>
        </w:rPr>
        <w:t>.                                                                                      №  47</w:t>
      </w:r>
    </w:p>
    <w:p w:rsidR="009A1904" w:rsidRPr="00673DE5" w:rsidRDefault="009A1904" w:rsidP="00BD0C6D">
      <w:pPr>
        <w:jc w:val="center"/>
        <w:rPr>
          <w:rFonts w:ascii="Times New Roman CYR" w:hAnsi="Times New Roman CYR"/>
        </w:rPr>
      </w:pPr>
      <w:proofErr w:type="spellStart"/>
      <w:r w:rsidRPr="00673DE5">
        <w:rPr>
          <w:rFonts w:ascii="Times New Roman CYR" w:hAnsi="Times New Roman CYR"/>
        </w:rPr>
        <w:t>д</w:t>
      </w:r>
      <w:proofErr w:type="gramStart"/>
      <w:r w:rsidRPr="00673DE5">
        <w:rPr>
          <w:rFonts w:ascii="Times New Roman CYR" w:hAnsi="Times New Roman CYR"/>
        </w:rPr>
        <w:t>.Х</w:t>
      </w:r>
      <w:proofErr w:type="gramEnd"/>
      <w:r w:rsidRPr="00673DE5">
        <w:rPr>
          <w:rFonts w:ascii="Times New Roman CYR" w:hAnsi="Times New Roman CYR"/>
        </w:rPr>
        <w:t>алеевичи</w:t>
      </w:r>
      <w:proofErr w:type="spellEnd"/>
    </w:p>
    <w:p w:rsidR="009A1904" w:rsidRDefault="009A1904" w:rsidP="00BD0C6D">
      <w:pPr>
        <w:rPr>
          <w:rFonts w:ascii="Times New Roman CYR" w:hAnsi="Times New Roman CYR"/>
        </w:rPr>
      </w:pPr>
    </w:p>
    <w:p w:rsidR="009A1904" w:rsidRDefault="009A1904" w:rsidP="00BD0C6D">
      <w:pPr>
        <w:jc w:val="center"/>
        <w:rPr>
          <w:rFonts w:ascii="Times New Roman CYR" w:hAnsi="Times New Roman CYR"/>
        </w:rPr>
      </w:pPr>
    </w:p>
    <w:p w:rsidR="009A1904" w:rsidRPr="00DA128F" w:rsidRDefault="009A1904" w:rsidP="00BD0C6D">
      <w:pPr>
        <w:jc w:val="center"/>
        <w:rPr>
          <w:rFonts w:ascii="Times New Roman CYR" w:hAnsi="Times New Roman CYR"/>
        </w:rPr>
      </w:pPr>
    </w:p>
    <w:p w:rsidR="009A1904" w:rsidRDefault="009A1904" w:rsidP="00BD0C6D">
      <w:r>
        <w:t>О внесении изменений в постановление</w:t>
      </w:r>
    </w:p>
    <w:p w:rsidR="009A1904" w:rsidRDefault="009A1904" w:rsidP="00BD0C6D">
      <w:r>
        <w:t xml:space="preserve">№ 19 от 21.05.2014 г. «О внесении изменений </w:t>
      </w:r>
      <w:proofErr w:type="gramStart"/>
      <w:r>
        <w:t>в</w:t>
      </w:r>
      <w:proofErr w:type="gramEnd"/>
      <w:r>
        <w:t xml:space="preserve">  </w:t>
      </w:r>
    </w:p>
    <w:p w:rsidR="009A1904" w:rsidRDefault="009A1904" w:rsidP="00BD0C6D">
      <w:r>
        <w:t xml:space="preserve">Постановление № 12 от 24.03.2014 г. </w:t>
      </w:r>
    </w:p>
    <w:p w:rsidR="009A1904" w:rsidRDefault="009A1904" w:rsidP="00BD0C6D">
      <w:r>
        <w:t>«О создании контрактной службы Халеевичской</w:t>
      </w:r>
    </w:p>
    <w:p w:rsidR="009A1904" w:rsidRDefault="009A1904" w:rsidP="00BD0C6D">
      <w:r>
        <w:t xml:space="preserve">сельской администрации»  </w:t>
      </w:r>
    </w:p>
    <w:p w:rsidR="009A1904" w:rsidRDefault="009A1904" w:rsidP="00BD0C6D"/>
    <w:p w:rsidR="009A1904" w:rsidRPr="00276E77" w:rsidRDefault="009A1904" w:rsidP="00BD0C6D"/>
    <w:p w:rsidR="009A1904" w:rsidRDefault="009A1904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связи с вступлением в силу Приказа Минэкономразвития России от 26.05.2014 г. № 294 « О внесении изменений в Типовое положение (регламент) о контрактной службе»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утвержденное Приказом Минэкономразвития России от 29.10.2013 года № 631 </w:t>
      </w:r>
    </w:p>
    <w:p w:rsidR="009A1904" w:rsidRDefault="009A1904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904" w:rsidRDefault="009A1904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A1904" w:rsidRDefault="009A1904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904" w:rsidRPr="00607E9F" w:rsidRDefault="009A1904" w:rsidP="00485FD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904" w:rsidRDefault="009A1904" w:rsidP="00557009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контрактной службе Халеевичской сельской администрации  в новой редакции согласно приложению № 2.</w:t>
      </w:r>
    </w:p>
    <w:p w:rsidR="009A1904" w:rsidRPr="006908CD" w:rsidRDefault="009A1904" w:rsidP="00557009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Постановления Халеевичской сельской администрации № 12 от 24.03.2014 года изложить в новой редакции. </w:t>
      </w: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  <w:r>
        <w:t>Глава сельского поселения                                                            Т.И.Шевченко</w:t>
      </w: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</w:p>
    <w:p w:rsidR="009A1904" w:rsidRDefault="009A1904" w:rsidP="00BD0C6D">
      <w:pPr>
        <w:jc w:val="both"/>
      </w:pPr>
      <w:proofErr w:type="spellStart"/>
      <w:r>
        <w:t>С.М.Ефименко</w:t>
      </w:r>
      <w:proofErr w:type="spellEnd"/>
    </w:p>
    <w:p w:rsidR="009A1904" w:rsidRDefault="009A1904" w:rsidP="00BD0C6D">
      <w:pPr>
        <w:jc w:val="both"/>
      </w:pPr>
      <w:r>
        <w:t>5 69 30</w:t>
      </w:r>
    </w:p>
    <w:p w:rsidR="009A1904" w:rsidRDefault="009A1904" w:rsidP="00557009">
      <w:pPr>
        <w:jc w:val="right"/>
      </w:pPr>
      <w:r w:rsidRPr="00636A66">
        <w:lastRenderedPageBreak/>
        <w:t>П</w:t>
      </w:r>
      <w:r>
        <w:t>риложение №1</w:t>
      </w:r>
    </w:p>
    <w:p w:rsidR="009A1904" w:rsidRDefault="009A1904" w:rsidP="00557009">
      <w:pPr>
        <w:jc w:val="right"/>
      </w:pPr>
      <w:r>
        <w:t xml:space="preserve">к постановлению Халеевичской </w:t>
      </w:r>
    </w:p>
    <w:p w:rsidR="009A1904" w:rsidRDefault="009A1904" w:rsidP="00557009">
      <w:pPr>
        <w:jc w:val="right"/>
      </w:pPr>
      <w:r>
        <w:t>сельской администрации</w:t>
      </w:r>
    </w:p>
    <w:p w:rsidR="009A1904" w:rsidRPr="002F01CF" w:rsidRDefault="009A1904" w:rsidP="00557009">
      <w:pPr>
        <w:jc w:val="right"/>
      </w:pPr>
      <w:r w:rsidRPr="002F01CF">
        <w:t>от 09.10.2014 г. № 47</w:t>
      </w:r>
    </w:p>
    <w:p w:rsidR="009A1904" w:rsidRPr="00B468C7" w:rsidRDefault="009A1904" w:rsidP="00557009"/>
    <w:p w:rsidR="009A1904" w:rsidRDefault="009A1904" w:rsidP="00557009"/>
    <w:p w:rsidR="009A1904" w:rsidRDefault="009A1904" w:rsidP="00557009"/>
    <w:p w:rsidR="009A1904" w:rsidRPr="00460F28" w:rsidRDefault="009A1904" w:rsidP="00557009">
      <w:pPr>
        <w:rPr>
          <w:b/>
          <w:sz w:val="28"/>
          <w:szCs w:val="28"/>
        </w:rPr>
      </w:pPr>
    </w:p>
    <w:p w:rsidR="009A1904" w:rsidRPr="00460F28" w:rsidRDefault="009A1904" w:rsidP="00557009">
      <w:pPr>
        <w:jc w:val="center"/>
        <w:rPr>
          <w:b/>
          <w:sz w:val="28"/>
          <w:szCs w:val="28"/>
        </w:rPr>
      </w:pPr>
      <w:r w:rsidRPr="00460F28">
        <w:rPr>
          <w:b/>
          <w:sz w:val="28"/>
          <w:szCs w:val="28"/>
        </w:rPr>
        <w:t>Состав</w:t>
      </w:r>
    </w:p>
    <w:p w:rsidR="009A1904" w:rsidRDefault="009A1904" w:rsidP="0055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F28">
        <w:rPr>
          <w:b/>
          <w:sz w:val="28"/>
          <w:szCs w:val="28"/>
        </w:rPr>
        <w:t xml:space="preserve">онтрактной службы </w:t>
      </w:r>
    </w:p>
    <w:p w:rsidR="009A1904" w:rsidRPr="00460F28" w:rsidRDefault="009A1904" w:rsidP="0055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Халеевичской сельской </w:t>
      </w:r>
      <w:r w:rsidRPr="00460F28">
        <w:rPr>
          <w:b/>
          <w:sz w:val="28"/>
          <w:szCs w:val="28"/>
        </w:rPr>
        <w:t>администрации</w:t>
      </w:r>
    </w:p>
    <w:p w:rsidR="009A1904" w:rsidRDefault="009A1904" w:rsidP="00557009">
      <w:pPr>
        <w:jc w:val="center"/>
        <w:rPr>
          <w:b/>
          <w:sz w:val="28"/>
          <w:szCs w:val="28"/>
        </w:rPr>
      </w:pPr>
    </w:p>
    <w:p w:rsidR="009A1904" w:rsidRDefault="009A1904" w:rsidP="00557009">
      <w:pPr>
        <w:jc w:val="both"/>
        <w:rPr>
          <w:sz w:val="28"/>
          <w:szCs w:val="28"/>
        </w:rPr>
      </w:pPr>
    </w:p>
    <w:p w:rsidR="009A1904" w:rsidRPr="006C0ACD" w:rsidRDefault="009A1904" w:rsidP="00557009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Татьяна Ивановна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Халеевичской сельской администрации</w:t>
      </w:r>
      <w:r w:rsidRPr="006C0ACD">
        <w:rPr>
          <w:sz w:val="28"/>
          <w:szCs w:val="28"/>
        </w:rPr>
        <w:t xml:space="preserve">, </w:t>
      </w:r>
    </w:p>
    <w:p w:rsidR="009A1904" w:rsidRPr="006C0ACD" w:rsidRDefault="009A1904" w:rsidP="00557009">
      <w:pPr>
        <w:rPr>
          <w:sz w:val="28"/>
          <w:szCs w:val="28"/>
        </w:rPr>
      </w:pPr>
      <w:r w:rsidRPr="006C0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6C0ACD">
        <w:rPr>
          <w:sz w:val="28"/>
          <w:szCs w:val="28"/>
        </w:rPr>
        <w:t xml:space="preserve">  руководитель контрактной службы</w:t>
      </w:r>
      <w:r>
        <w:rPr>
          <w:sz w:val="28"/>
          <w:szCs w:val="28"/>
        </w:rPr>
        <w:t xml:space="preserve"> сельской </w:t>
      </w:r>
      <w:r w:rsidRPr="006C0ACD">
        <w:rPr>
          <w:sz w:val="28"/>
          <w:szCs w:val="28"/>
        </w:rPr>
        <w:t>администрации.</w:t>
      </w:r>
    </w:p>
    <w:p w:rsidR="009A1904" w:rsidRPr="006C0ACD" w:rsidRDefault="009A1904" w:rsidP="00557009">
      <w:pPr>
        <w:jc w:val="both"/>
        <w:rPr>
          <w:sz w:val="28"/>
          <w:szCs w:val="28"/>
        </w:rPr>
      </w:pPr>
    </w:p>
    <w:p w:rsidR="009A1904" w:rsidRPr="006C0ACD" w:rsidRDefault="009A1904" w:rsidP="00557009">
      <w:pPr>
        <w:jc w:val="both"/>
        <w:rPr>
          <w:sz w:val="28"/>
          <w:szCs w:val="28"/>
        </w:rPr>
      </w:pPr>
    </w:p>
    <w:p w:rsidR="009A1904" w:rsidRPr="006C0ACD" w:rsidRDefault="009A1904" w:rsidP="00557009">
      <w:pPr>
        <w:jc w:val="both"/>
        <w:rPr>
          <w:sz w:val="28"/>
          <w:szCs w:val="28"/>
        </w:rPr>
      </w:pPr>
      <w:r w:rsidRPr="006C0ACD">
        <w:rPr>
          <w:sz w:val="28"/>
          <w:szCs w:val="28"/>
          <w:u w:val="single"/>
        </w:rPr>
        <w:t>Члены контрактной службы</w:t>
      </w:r>
      <w:r w:rsidRPr="006C0ACD">
        <w:rPr>
          <w:sz w:val="28"/>
          <w:szCs w:val="28"/>
        </w:rPr>
        <w:t>:</w:t>
      </w:r>
    </w:p>
    <w:p w:rsidR="009A1904" w:rsidRPr="006C0ACD" w:rsidRDefault="009A1904" w:rsidP="00557009">
      <w:pPr>
        <w:jc w:val="both"/>
        <w:rPr>
          <w:sz w:val="28"/>
          <w:szCs w:val="28"/>
        </w:rPr>
      </w:pPr>
    </w:p>
    <w:p w:rsidR="009A1904" w:rsidRPr="006C0ACD" w:rsidRDefault="009A1904" w:rsidP="00557009">
      <w:pPr>
        <w:jc w:val="both"/>
        <w:rPr>
          <w:sz w:val="28"/>
          <w:szCs w:val="28"/>
        </w:rPr>
      </w:pPr>
      <w:r>
        <w:rPr>
          <w:sz w:val="28"/>
          <w:szCs w:val="28"/>
        </w:rPr>
        <w:t>Ефименко Светлана Михайловна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специалист, главный бухгалтер сельской администрации</w:t>
      </w:r>
      <w:r w:rsidRPr="006C0ACD">
        <w:rPr>
          <w:sz w:val="28"/>
          <w:szCs w:val="28"/>
        </w:rPr>
        <w:t>;</w:t>
      </w:r>
    </w:p>
    <w:p w:rsidR="009A1904" w:rsidRPr="006C0ACD" w:rsidRDefault="009A1904" w:rsidP="00557009">
      <w:pPr>
        <w:jc w:val="both"/>
        <w:rPr>
          <w:sz w:val="28"/>
          <w:szCs w:val="28"/>
        </w:rPr>
      </w:pPr>
      <w:r w:rsidRPr="006C0ACD">
        <w:rPr>
          <w:sz w:val="28"/>
          <w:szCs w:val="28"/>
        </w:rPr>
        <w:t xml:space="preserve">                                     </w:t>
      </w:r>
    </w:p>
    <w:p w:rsidR="009A1904" w:rsidRPr="006C0ACD" w:rsidRDefault="009A1904" w:rsidP="00557009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Людмила Викторовна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 сельской администрации.</w:t>
      </w:r>
    </w:p>
    <w:p w:rsidR="009A1904" w:rsidRPr="006C0ACD" w:rsidRDefault="009A1904" w:rsidP="00557009">
      <w:pPr>
        <w:jc w:val="both"/>
        <w:rPr>
          <w:sz w:val="28"/>
          <w:szCs w:val="28"/>
        </w:rPr>
      </w:pPr>
    </w:p>
    <w:p w:rsidR="009A1904" w:rsidRPr="006C0ACD" w:rsidRDefault="009A1904" w:rsidP="00557009">
      <w:pPr>
        <w:jc w:val="both"/>
        <w:rPr>
          <w:sz w:val="28"/>
          <w:szCs w:val="28"/>
        </w:rPr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9A1904" w:rsidRDefault="009A1904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Default="00E47A8C" w:rsidP="00557009">
      <w:pPr>
        <w:jc w:val="both"/>
      </w:pPr>
    </w:p>
    <w:p w:rsidR="00E47A8C" w:rsidRPr="006405A6" w:rsidRDefault="00E47A8C" w:rsidP="00E47A8C">
      <w:pPr>
        <w:jc w:val="right"/>
      </w:pPr>
      <w:r>
        <w:lastRenderedPageBreak/>
        <w:t>Приложение №2</w:t>
      </w:r>
    </w:p>
    <w:p w:rsidR="00E47A8C" w:rsidRPr="006405A6" w:rsidRDefault="00E47A8C" w:rsidP="00E47A8C">
      <w:pPr>
        <w:jc w:val="right"/>
      </w:pPr>
      <w:r>
        <w:t>к постановлению Халеевич</w:t>
      </w:r>
      <w:r w:rsidRPr="006405A6">
        <w:t>ской</w:t>
      </w:r>
    </w:p>
    <w:p w:rsidR="00E47A8C" w:rsidRPr="006405A6" w:rsidRDefault="00E47A8C" w:rsidP="00E47A8C">
      <w:pPr>
        <w:jc w:val="right"/>
      </w:pPr>
      <w:r w:rsidRPr="006405A6">
        <w:t>сельской администрации</w:t>
      </w:r>
    </w:p>
    <w:p w:rsidR="00E47A8C" w:rsidRPr="008605F6" w:rsidRDefault="00E47A8C" w:rsidP="00E47A8C">
      <w:pPr>
        <w:jc w:val="right"/>
        <w:rPr>
          <w:b/>
        </w:rPr>
      </w:pPr>
      <w:r w:rsidRPr="008605F6">
        <w:t>от 09.10.2014 г. №</w:t>
      </w:r>
      <w:bookmarkStart w:id="0" w:name="Par27"/>
      <w:bookmarkEnd w:id="0"/>
      <w:r w:rsidRPr="008605F6">
        <w:t>47</w:t>
      </w:r>
    </w:p>
    <w:p w:rsidR="00E47A8C" w:rsidRPr="006405A6" w:rsidRDefault="00E47A8C" w:rsidP="00E47A8C">
      <w:pPr>
        <w:spacing w:line="360" w:lineRule="auto"/>
        <w:jc w:val="center"/>
        <w:rPr>
          <w:b/>
        </w:rPr>
      </w:pPr>
      <w:r w:rsidRPr="006405A6">
        <w:rPr>
          <w:b/>
        </w:rPr>
        <w:t xml:space="preserve"> ПОЛОЖЕНИЕ </w:t>
      </w:r>
    </w:p>
    <w:p w:rsidR="00E47A8C" w:rsidRPr="006405A6" w:rsidRDefault="00E47A8C" w:rsidP="00E47A8C">
      <w:pPr>
        <w:spacing w:line="360" w:lineRule="auto"/>
        <w:jc w:val="center"/>
        <w:rPr>
          <w:b/>
        </w:rPr>
      </w:pPr>
      <w:r w:rsidRPr="006405A6">
        <w:rPr>
          <w:b/>
        </w:rPr>
        <w:t xml:space="preserve">О КОНТРАКТНОЙ СЛУЖБЕ </w:t>
      </w:r>
    </w:p>
    <w:p w:rsidR="00E47A8C" w:rsidRPr="006405A6" w:rsidRDefault="00E47A8C" w:rsidP="00E47A8C">
      <w:pPr>
        <w:spacing w:line="360" w:lineRule="auto"/>
        <w:jc w:val="center"/>
        <w:rPr>
          <w:b/>
        </w:rPr>
      </w:pPr>
      <w:r>
        <w:rPr>
          <w:b/>
        </w:rPr>
        <w:t>ХАЛЕЕВИЧ</w:t>
      </w:r>
      <w:r w:rsidRPr="006405A6">
        <w:rPr>
          <w:b/>
        </w:rPr>
        <w:t>СКОЙ СЕЛЬСКОЙ АДМИНИСТРАЦИИ</w:t>
      </w:r>
    </w:p>
    <w:p w:rsidR="00E47A8C" w:rsidRPr="006405A6" w:rsidRDefault="00E47A8C" w:rsidP="00E47A8C">
      <w:pPr>
        <w:spacing w:line="360" w:lineRule="auto"/>
      </w:pPr>
      <w:bookmarkStart w:id="1" w:name="Par29"/>
      <w:bookmarkEnd w:id="1"/>
    </w:p>
    <w:p w:rsidR="00E47A8C" w:rsidRPr="006405A6" w:rsidRDefault="00E47A8C" w:rsidP="00E47A8C">
      <w:pPr>
        <w:pStyle w:val="a5"/>
        <w:numPr>
          <w:ilvl w:val="0"/>
          <w:numId w:val="3"/>
        </w:numPr>
        <w:spacing w:line="360" w:lineRule="auto"/>
        <w:ind w:left="0" w:firstLine="0"/>
        <w:jc w:val="center"/>
        <w:rPr>
          <w:b/>
        </w:rPr>
      </w:pPr>
      <w:r w:rsidRPr="006405A6">
        <w:rPr>
          <w:b/>
        </w:rPr>
        <w:t>ОБЩИЕ ПОЛОЖЕНИЯ</w:t>
      </w: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proofErr w:type="gramStart"/>
      <w:r w:rsidRPr="006405A6">
        <w:t xml:space="preserve">Настоящее  положение  о контрактной службе </w:t>
      </w:r>
      <w:r>
        <w:t>Халеевич</w:t>
      </w:r>
      <w:r w:rsidRPr="006405A6">
        <w:t xml:space="preserve">ской сельской  администрации (далее – Положение) определяет цели, задачи и функции контрактной службы  </w:t>
      </w:r>
      <w:r>
        <w:t>Халеевич</w:t>
      </w:r>
      <w:r w:rsidRPr="006405A6">
        <w:t>ской сельской администрации (далее – Контрактная служба в соответствующем падеже),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службы, а также порядок взаимодействия Контрактной службы с иными структурными подразделениями администрации района.</w:t>
      </w:r>
      <w:proofErr w:type="gramEnd"/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Положение разработано на основании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и типового положения (регламента) о контрактной службе, утвержденного приказом Минэкономразвития России от 29 октября 2013 года № 631.</w:t>
      </w:r>
    </w:p>
    <w:p w:rsidR="00E47A8C" w:rsidRPr="006405A6" w:rsidRDefault="00E47A8C" w:rsidP="00E47A8C">
      <w:pPr>
        <w:pStyle w:val="a5"/>
        <w:ind w:left="567"/>
        <w:jc w:val="both"/>
      </w:pPr>
      <w:r w:rsidRPr="006405A6">
        <w:t>1.3.   Контрактная служба не является структурным подразделением</w:t>
      </w:r>
    </w:p>
    <w:p w:rsidR="00E47A8C" w:rsidRPr="006405A6" w:rsidRDefault="00E47A8C" w:rsidP="00E47A8C">
      <w:pPr>
        <w:jc w:val="both"/>
      </w:pPr>
      <w:r>
        <w:t>Халеевич</w:t>
      </w:r>
      <w:r w:rsidRPr="006405A6">
        <w:t xml:space="preserve">ской сельской администрации и  создается как коллегиальный орган с целью подготовки и осуществления закупок товаров, работ и услуг и подчиняется непосредственно главе </w:t>
      </w:r>
      <w:r>
        <w:t>Халеевич</w:t>
      </w:r>
      <w:r w:rsidRPr="006405A6">
        <w:t>ского сельского поселения.</w:t>
      </w:r>
    </w:p>
    <w:p w:rsidR="00E47A8C" w:rsidRDefault="00E47A8C" w:rsidP="00E47A8C">
      <w:pPr>
        <w:jc w:val="both"/>
      </w:pPr>
      <w:r w:rsidRPr="006405A6">
        <w:t xml:space="preserve">        1.4. Контрактная служба и работники Контрактной службы руководствуются в своей деятельности:</w:t>
      </w:r>
    </w:p>
    <w:p w:rsidR="00E47A8C" w:rsidRPr="009E0B0D" w:rsidRDefault="00E47A8C" w:rsidP="00E47A8C">
      <w:pPr>
        <w:jc w:val="both"/>
      </w:pPr>
      <w:r w:rsidRPr="009E0B0D">
        <w:t xml:space="preserve">         -      </w:t>
      </w:r>
      <w:hyperlink r:id="rId5" w:history="1">
        <w:r w:rsidRPr="009E0B0D">
          <w:rPr>
            <w:color w:val="0000FF"/>
          </w:rPr>
          <w:t>Конституцией</w:t>
        </w:r>
      </w:hyperlink>
      <w:r w:rsidRPr="009E0B0D">
        <w:t xml:space="preserve"> Российской Федерации, Федеральным </w:t>
      </w:r>
      <w:hyperlink r:id="rId6" w:history="1">
        <w:r w:rsidRPr="009E0B0D">
          <w:rPr>
            <w:color w:val="0000FF"/>
          </w:rPr>
          <w:t>законом</w:t>
        </w:r>
      </w:hyperlink>
      <w:r w:rsidRPr="009E0B0D">
        <w:t>;</w:t>
      </w:r>
    </w:p>
    <w:p w:rsidR="00E47A8C" w:rsidRPr="009E0B0D" w:rsidRDefault="00E47A8C" w:rsidP="00E47A8C">
      <w:pPr>
        <w:jc w:val="both"/>
      </w:pPr>
      <w:r w:rsidRPr="009E0B0D">
        <w:t xml:space="preserve">         - Гражданским законодательством Российской Федерации, бюджетным законодательством Российской Федерации  и иными нормативными правовыми актами, регулирующими отношения в сфере закупок товаров, работ и услуг;          </w:t>
      </w:r>
    </w:p>
    <w:p w:rsidR="00E47A8C" w:rsidRPr="009E0B0D" w:rsidRDefault="00E47A8C" w:rsidP="00E47A8C">
      <w:pPr>
        <w:pStyle w:val="a5"/>
        <w:ind w:left="0" w:firstLine="567"/>
        <w:jc w:val="both"/>
      </w:pPr>
      <w:r w:rsidRPr="009E0B0D">
        <w:t xml:space="preserve">- Положением и иными правовыми актами </w:t>
      </w:r>
      <w:r>
        <w:t>Халеевич</w:t>
      </w:r>
      <w:r w:rsidRPr="009E0B0D">
        <w:t>ской сельской администрации;</w:t>
      </w:r>
    </w:p>
    <w:p w:rsidR="00E47A8C" w:rsidRPr="009E0B0D" w:rsidRDefault="00E47A8C" w:rsidP="00E47A8C">
      <w:pPr>
        <w:pStyle w:val="a5"/>
        <w:ind w:left="0" w:firstLine="567"/>
        <w:jc w:val="both"/>
      </w:pPr>
      <w:r w:rsidRPr="009E0B0D">
        <w:t>- настоящим Положением.</w:t>
      </w:r>
    </w:p>
    <w:p w:rsidR="00E47A8C" w:rsidRPr="006405A6" w:rsidRDefault="00E47A8C" w:rsidP="00E47A8C">
      <w:pPr>
        <w:jc w:val="both"/>
      </w:pPr>
      <w:r w:rsidRPr="006405A6">
        <w:t xml:space="preserve">         1.5. 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E47A8C" w:rsidRPr="006405A6" w:rsidRDefault="00E47A8C" w:rsidP="00E47A8C">
      <w:pPr>
        <w:jc w:val="both"/>
      </w:pPr>
      <w:r w:rsidRPr="006405A6">
        <w:t xml:space="preserve">       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E47A8C" w:rsidRDefault="00E47A8C" w:rsidP="00E47A8C">
      <w:pPr>
        <w:pStyle w:val="a5"/>
        <w:ind w:left="0" w:firstLine="567"/>
        <w:jc w:val="both"/>
      </w:pPr>
      <w:r>
        <w:t>1.6  Р</w:t>
      </w:r>
      <w:r w:rsidRPr="006405A6">
        <w:t>аботники контрактной службы Заказчика не могут быть членами комиссии по осуществлению закупок Заказчика.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jc w:val="both"/>
      </w:pPr>
      <w:r>
        <w:t xml:space="preserve">          1.7</w:t>
      </w:r>
      <w:r w:rsidRPr="006405A6"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1</w:t>
      </w:r>
      <w:r>
        <w:t>.7.1</w:t>
      </w:r>
      <w:r w:rsidRPr="006405A6">
        <w:t xml:space="preserve">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1.7.2</w:t>
      </w:r>
      <w:r w:rsidRPr="006405A6">
        <w:t xml:space="preserve">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1.7.</w:t>
      </w:r>
      <w:r w:rsidRPr="006405A6">
        <w:t>3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1.7.</w:t>
      </w:r>
      <w:r w:rsidRPr="006405A6">
        <w:t>4 достижение Заказчиком заданных результатов обеспечения государственных и муниципальных нужд.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</w:p>
    <w:p w:rsidR="00E47A8C" w:rsidRPr="006405A6" w:rsidRDefault="00E47A8C" w:rsidP="00E47A8C">
      <w:pPr>
        <w:pStyle w:val="a5"/>
        <w:numPr>
          <w:ilvl w:val="0"/>
          <w:numId w:val="3"/>
        </w:numPr>
        <w:ind w:left="0" w:firstLine="0"/>
        <w:jc w:val="center"/>
        <w:rPr>
          <w:b/>
        </w:rPr>
      </w:pPr>
      <w:r w:rsidRPr="006405A6">
        <w:rPr>
          <w:b/>
        </w:rPr>
        <w:t>ЦЕЛИ, ЗАДАЧИ И ФУНКЦИИ КОНТРАКТНОЙ СЛУЖБЫ</w:t>
      </w:r>
    </w:p>
    <w:p w:rsidR="00E47A8C" w:rsidRPr="006405A6" w:rsidRDefault="00E47A8C" w:rsidP="00E47A8C">
      <w:pPr>
        <w:pStyle w:val="a5"/>
        <w:ind w:left="567"/>
        <w:jc w:val="both"/>
      </w:pP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Контрактная служба создается с целью подготовки и осуществления закупок товаров, работ и услуг для муниципальных нужд администрации сельского поселения.</w:t>
      </w:r>
    </w:p>
    <w:p w:rsidR="00E47A8C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Задачами  Контрактной службы являются своевременное и полное удовлетворение потребностей администрации сельского поселения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услуг.</w:t>
      </w:r>
    </w:p>
    <w:p w:rsidR="00E47A8C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>
        <w:t>Контрактная служба осуществляет следующие функции:</w:t>
      </w:r>
    </w:p>
    <w:p w:rsidR="00E47A8C" w:rsidRPr="0066336C" w:rsidRDefault="00E47A8C" w:rsidP="00E47A8C">
      <w:pPr>
        <w:pStyle w:val="a5"/>
        <w:ind w:left="0"/>
        <w:jc w:val="both"/>
      </w:pP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>
        <w:t>2.3.</w:t>
      </w:r>
      <w:r w:rsidRPr="006405A6">
        <w:t>1</w:t>
      </w:r>
      <w:r>
        <w:t xml:space="preserve">  планирование закупок;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2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4"/>
      <w:bookmarkEnd w:id="3"/>
      <w:r>
        <w:t>2.3.</w:t>
      </w:r>
      <w:r w:rsidRPr="006405A6">
        <w:t>3 обоснование закупок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4 обоснование начальной (максимальной) цены контракта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5 обязательное общественное обсуждение закупок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2.3.6</w:t>
      </w:r>
      <w:r w:rsidRPr="006405A6">
        <w:t xml:space="preserve"> организационно-техническое обеспечение деятельности комиссий по осуществлению закупок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7 привлечение экспертов, экспертных организаций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8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2.3.9</w:t>
      </w:r>
      <w:r w:rsidRPr="006405A6">
        <w:t xml:space="preserve"> подготовка и направление приглашений принять участие в определении поставщиков (подрядчиков, исполнителей) закрытыми способами</w:t>
      </w:r>
      <w:r>
        <w:t>;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</w:t>
      </w:r>
      <w:r>
        <w:t>0</w:t>
      </w:r>
      <w:r w:rsidRPr="006405A6">
        <w:t xml:space="preserve"> рассмотрение банковских гарантий и организация осуществления уплаты денежных сумм по банковской гарантии;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11 организация заключения контракта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2.3.</w:t>
      </w:r>
      <w:r w:rsidRPr="006405A6">
        <w:t xml:space="preserve">12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6405A6">
          <w:rPr>
            <w:color w:val="0000FF"/>
          </w:rPr>
          <w:t>законом</w:t>
        </w:r>
      </w:hyperlink>
      <w:r w:rsidRPr="006405A6"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</w:t>
      </w:r>
      <w:r>
        <w:t>;</w:t>
      </w:r>
      <w:proofErr w:type="gramEnd"/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13 организация оплаты поставленного товара, выполненной работы (ее результатов), оказанной услуги, отдельных этапов исполнения контракта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14 взаимодействие с поставщиком (подрядчиком, исполнителем) при изменении, расторжении контракта</w:t>
      </w:r>
      <w:r>
        <w:t xml:space="preserve"> 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15 организация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6405A6">
        <w:t>16 направление поставщику (подрядчику, исполнителю) требования об уплате неустоек (штрафов, пеней</w:t>
      </w:r>
      <w:r>
        <w:t>);</w:t>
      </w:r>
    </w:p>
    <w:p w:rsidR="00E47A8C" w:rsidRPr="0066336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6336C">
        <w:t>2.3.17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47A8C" w:rsidRPr="0066336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2.3.18 </w:t>
      </w:r>
      <w:r w:rsidRPr="0066336C">
        <w:t>осуществляют иные функции, предусмотренные настоящим Положением и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E47A8C" w:rsidRPr="006405A6" w:rsidRDefault="00E47A8C" w:rsidP="00E47A8C">
      <w:pPr>
        <w:pStyle w:val="a5"/>
        <w:numPr>
          <w:ilvl w:val="0"/>
          <w:numId w:val="3"/>
        </w:numPr>
        <w:ind w:left="0" w:firstLine="0"/>
        <w:jc w:val="center"/>
        <w:rPr>
          <w:b/>
        </w:rPr>
      </w:pPr>
      <w:r w:rsidRPr="006405A6">
        <w:rPr>
          <w:b/>
        </w:rPr>
        <w:t>ОРГАНИЗАЦИЯ ДЕЯТЕЛЬНОСТИ КОНТРАКТНОЙ СЛУЖБЫ</w:t>
      </w:r>
    </w:p>
    <w:p w:rsidR="00E47A8C" w:rsidRPr="006405A6" w:rsidRDefault="00E47A8C" w:rsidP="00E47A8C">
      <w:pPr>
        <w:pStyle w:val="a5"/>
        <w:ind w:left="0"/>
      </w:pP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Численность Контрактной службы определяется главой сельского поселения, но не может составлять менее  двух человек.</w:t>
      </w: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 xml:space="preserve">Персональный состав Контрактной службы определяется постановлением </w:t>
      </w:r>
      <w:r>
        <w:t>Халеевич</w:t>
      </w:r>
      <w:r w:rsidRPr="006405A6">
        <w:t>ской сельской администрации.</w:t>
      </w: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Контрактную службу возглавляет руководитель контрактной службы. При создании контрактной службы без образования отдельного подразделения  контрактную службу возглавляет глава сельского поселения.</w:t>
      </w: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 xml:space="preserve">Руководитель Контрактной службы в целях </w:t>
      </w:r>
      <w:proofErr w:type="gramStart"/>
      <w:r w:rsidRPr="006405A6">
        <w:t>повышения эффективности работы  работников контрактной службы</w:t>
      </w:r>
      <w:proofErr w:type="gramEnd"/>
      <w:r w:rsidRPr="006405A6">
        <w:t>:</w:t>
      </w:r>
    </w:p>
    <w:p w:rsidR="00E47A8C" w:rsidRPr="006405A6" w:rsidRDefault="00E47A8C" w:rsidP="00E47A8C">
      <w:pPr>
        <w:jc w:val="both"/>
      </w:pPr>
      <w:r w:rsidRPr="006405A6">
        <w:t xml:space="preserve">        *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работниками;</w:t>
      </w:r>
    </w:p>
    <w:p w:rsidR="00E47A8C" w:rsidRPr="006405A6" w:rsidRDefault="00E47A8C" w:rsidP="00E47A8C">
      <w:pPr>
        <w:jc w:val="both"/>
      </w:pPr>
      <w:r w:rsidRPr="006405A6">
        <w:t xml:space="preserve">        *  рассматривает предложения о включении и исключении членов Контрактной службы;</w:t>
      </w:r>
    </w:p>
    <w:p w:rsidR="00E47A8C" w:rsidRPr="006405A6" w:rsidRDefault="00E47A8C" w:rsidP="00E47A8C">
      <w:pPr>
        <w:jc w:val="both"/>
      </w:pPr>
      <w:r w:rsidRPr="006405A6">
        <w:t xml:space="preserve">        *     вносит в установленном порядке предложения о поощрении членов  Контрактной службы;</w:t>
      </w:r>
    </w:p>
    <w:p w:rsidR="00E47A8C" w:rsidRPr="006405A6" w:rsidRDefault="00E47A8C" w:rsidP="00E47A8C">
      <w:pPr>
        <w:jc w:val="both"/>
      </w:pPr>
      <w:r w:rsidRPr="006405A6">
        <w:t xml:space="preserve">       *     осуществляет иные полномочия, предусмотренные Федеральным законом.</w:t>
      </w:r>
    </w:p>
    <w:p w:rsidR="00E47A8C" w:rsidRPr="006405A6" w:rsidRDefault="00E47A8C" w:rsidP="00E47A8C">
      <w:pPr>
        <w:pStyle w:val="a5"/>
        <w:numPr>
          <w:ilvl w:val="1"/>
          <w:numId w:val="3"/>
        </w:numPr>
        <w:ind w:left="0" w:firstLine="567"/>
        <w:jc w:val="both"/>
      </w:pPr>
      <w:r w:rsidRPr="006405A6">
        <w:t>Контрактная служба выполняет свои обязанности во взаимодействии с другими структурными подразделениями администрации сельского поселения.</w:t>
      </w:r>
    </w:p>
    <w:p w:rsidR="00E47A8C" w:rsidRDefault="00E47A8C" w:rsidP="00E47A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81"/>
      <w:bookmarkEnd w:id="4"/>
    </w:p>
    <w:p w:rsidR="00E47A8C" w:rsidRPr="00D56987" w:rsidRDefault="00E47A8C" w:rsidP="00E47A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D56987">
        <w:rPr>
          <w:b/>
        </w:rPr>
        <w:t xml:space="preserve">. </w:t>
      </w:r>
      <w:r>
        <w:rPr>
          <w:b/>
        </w:rPr>
        <w:t xml:space="preserve"> ФУНКЦИИ И ПОЛНОМОЧИЯ КОНТРАКТНОЙ СЛУЖБЫ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3"/>
      <w:bookmarkEnd w:id="5"/>
      <w:r w:rsidRPr="006405A6">
        <w:t xml:space="preserve"> Контрактная служба осуществляет следующие функции и полномочия: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8"/>
      <w:bookmarkEnd w:id="6"/>
      <w:r>
        <w:t>4.1</w:t>
      </w:r>
      <w:r w:rsidRPr="006405A6">
        <w:t xml:space="preserve"> при планировании закупок: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 w:rsidRPr="006405A6">
          <w:rPr>
            <w:color w:val="0000FF"/>
          </w:rPr>
          <w:t>частью 10 статьи 17</w:t>
        </w:r>
      </w:hyperlink>
      <w:r w:rsidRPr="006405A6">
        <w:t xml:space="preserve"> Федерального закона;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в) обеспечивает подготовку обоснования закупки при формировании плана закупок;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д</w:t>
      </w:r>
      <w:proofErr w:type="spellEnd"/>
      <w:r w:rsidRPr="006405A6">
        <w:t>) организует утверждение плана закупок, плана-графика;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 </w:t>
      </w:r>
      <w:r w:rsidRPr="006405A6">
        <w:t xml:space="preserve"> при определении поставщиков (подрядчиков, исполнителей):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а) выбирает способ определения поставщика (подрядчика, исполнителя);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</w:t>
      </w:r>
      <w:r w:rsidRPr="006405A6">
        <w:lastRenderedPageBreak/>
        <w:t>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д</w:t>
      </w:r>
      <w:proofErr w:type="spellEnd"/>
      <w:r w:rsidRPr="006405A6">
        <w:t xml:space="preserve">) осуществляет подготовку протоколов заседаний комиссий по осуществлению закупок </w:t>
      </w:r>
      <w:proofErr w:type="gramStart"/>
      <w:r w:rsidRPr="006405A6">
        <w:t>на</w:t>
      </w:r>
      <w:proofErr w:type="gramEnd"/>
      <w:r w:rsidRPr="006405A6">
        <w:t xml:space="preserve"> </w:t>
      </w:r>
      <w:proofErr w:type="gramStart"/>
      <w:r w:rsidRPr="006405A6">
        <w:t>оснований</w:t>
      </w:r>
      <w:proofErr w:type="gramEnd"/>
      <w:r w:rsidRPr="006405A6">
        <w:t xml:space="preserve"> решений, принятых членами комиссии по осуществлению закупок;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е) организует подготовку описания объекта закупки в документации о закупке;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405A6">
        <w:t>являющихся</w:t>
      </w:r>
      <w:proofErr w:type="gramEnd"/>
      <w:r w:rsidRPr="006405A6">
        <w:t xml:space="preserve"> объектом закупки;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правомочности участника закупки заключать контракт;</w:t>
      </w:r>
    </w:p>
    <w:p w:rsidR="00E47A8C" w:rsidRPr="00D56987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непроведения</w:t>
      </w:r>
      <w:proofErr w:type="spellEnd"/>
      <w:r w:rsidRPr="006405A6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r w:rsidRPr="00D56987">
        <w:t>конкурсного производства;</w:t>
      </w:r>
    </w:p>
    <w:p w:rsidR="00E47A8C" w:rsidRPr="00D56987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56987">
        <w:t>неприостановления</w:t>
      </w:r>
      <w:proofErr w:type="spellEnd"/>
      <w:r w:rsidRPr="00D56987">
        <w:t xml:space="preserve"> деятельности участника закупки в порядке, установленном </w:t>
      </w:r>
      <w:hyperlink r:id="rId9" w:history="1">
        <w:r w:rsidRPr="00D56987">
          <w:t>Кодексом</w:t>
        </w:r>
      </w:hyperlink>
      <w:r w:rsidRPr="00D56987"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обладания участником закупки исключительными правами на результаты интеллектуальной деятельности;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соответствия дополнительным требованиям, устанавливаемым в соответствии с </w:t>
      </w:r>
      <w:hyperlink r:id="rId10" w:history="1">
        <w:r w:rsidRPr="006405A6">
          <w:rPr>
            <w:color w:val="0000FF"/>
          </w:rPr>
          <w:t>частью 2 статьи 31</w:t>
        </w:r>
      </w:hyperlink>
      <w:r w:rsidRPr="006405A6">
        <w:t xml:space="preserve"> Федерального закона;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з</w:t>
      </w:r>
      <w:proofErr w:type="spellEnd"/>
      <w:r w:rsidRPr="006405A6"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6405A6">
          <w:rPr>
            <w:color w:val="0000FF"/>
          </w:rPr>
          <w:t>законом</w:t>
        </w:r>
      </w:hyperlink>
      <w:r w:rsidRPr="006405A6"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6405A6">
          <w:rPr>
            <w:color w:val="0000FF"/>
          </w:rPr>
          <w:t>законом</w:t>
        </w:r>
      </w:hyperlink>
      <w:r w:rsidRPr="006405A6">
        <w:t xml:space="preserve"> размещением;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lastRenderedPageBreak/>
        <w:t>н</w:t>
      </w:r>
      <w:proofErr w:type="spellEnd"/>
      <w:r w:rsidRPr="006405A6"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05A6"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р</w:t>
      </w:r>
      <w:proofErr w:type="spellEnd"/>
      <w:r w:rsidRPr="006405A6"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05A6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у) привлекает экспертов, экспертные организации;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ф</w:t>
      </w:r>
      <w:proofErr w:type="spellEnd"/>
      <w:r w:rsidRPr="006405A6"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6405A6">
          <w:rPr>
            <w:color w:val="0000FF"/>
          </w:rPr>
          <w:t>частью 3 статьи 84</w:t>
        </w:r>
      </w:hyperlink>
      <w:r w:rsidRPr="006405A6">
        <w:t xml:space="preserve"> Федерального закона;</w:t>
      </w:r>
    </w:p>
    <w:p w:rsidR="00E47A8C" w:rsidRPr="0070418A" w:rsidRDefault="00E47A8C" w:rsidP="00E47A8C">
      <w:pPr>
        <w:jc w:val="both"/>
      </w:pPr>
      <w:r>
        <w:t xml:space="preserve">        </w:t>
      </w:r>
      <w:proofErr w:type="spellStart"/>
      <w:r w:rsidRPr="006405A6">
        <w:t>х</w:t>
      </w:r>
      <w:proofErr w:type="spellEnd"/>
      <w:r w:rsidRPr="006405A6">
        <w:t xml:space="preserve">) </w:t>
      </w:r>
      <w:r w:rsidRPr="0070418A">
        <w:t xml:space="preserve"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anchor="block_93124" w:history="1">
        <w:r w:rsidRPr="0070418A">
          <w:rPr>
            <w:color w:val="0000FF"/>
            <w:u w:val="single"/>
          </w:rPr>
          <w:t>пунктами 24</w:t>
        </w:r>
      </w:hyperlink>
      <w:r w:rsidRPr="0070418A">
        <w:t xml:space="preserve"> и </w:t>
      </w:r>
      <w:hyperlink r:id="rId15" w:anchor="block_93125" w:history="1">
        <w:r w:rsidRPr="0070418A">
          <w:rPr>
            <w:color w:val="0000FF"/>
            <w:u w:val="single"/>
          </w:rPr>
          <w:t>25 части 1 статьи 93</w:t>
        </w:r>
      </w:hyperlink>
      <w:r w:rsidRPr="0070418A">
        <w:t xml:space="preserve"> Федерального закона;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ц</w:t>
      </w:r>
      <w:proofErr w:type="spellEnd"/>
      <w:r w:rsidRPr="006405A6"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ч) обеспечивает заключение контрактов;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ш</w:t>
      </w:r>
      <w:proofErr w:type="spellEnd"/>
      <w:r w:rsidRPr="006405A6"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щ</w:t>
      </w:r>
      <w:proofErr w:type="spellEnd"/>
      <w:r>
        <w:t>) организует включение в реестр контрактов, заключенных заказчиками, информации о заключенных контрактах.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Pr="006405A6">
        <w:t>3 при исполнении, изменении, расторжении контракта: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05A6">
        <w:t xml:space="preserve">в) взаимодействует с поставщиком (подрядчиком, исполнителем) при изменении, </w:t>
      </w:r>
      <w:r w:rsidRPr="006405A6">
        <w:lastRenderedPageBreak/>
        <w:t>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6405A6">
        <w:t xml:space="preserve"> </w:t>
      </w:r>
      <w:proofErr w:type="gramStart"/>
      <w:r w:rsidRPr="006405A6">
        <w:t>случае</w:t>
      </w:r>
      <w:proofErr w:type="gramEnd"/>
      <w:r w:rsidRPr="006405A6">
        <w:t xml:space="preserve"> нарушения поставщиком (подрядчиком, исполнителем) условий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д</w:t>
      </w:r>
      <w:proofErr w:type="spellEnd"/>
      <w:r w:rsidRPr="006405A6"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05A6"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405A6"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405A6">
        <w:t>з</w:t>
      </w:r>
      <w:proofErr w:type="spellEnd"/>
      <w:r w:rsidRPr="006405A6"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405A6">
        <w:t>был</w:t>
      </w:r>
      <w:proofErr w:type="gramEnd"/>
      <w:r w:rsidRPr="006405A6">
        <w:t xml:space="preserve"> расторгнут по решению суда или в связи с односторонним отказом Заказчика от исполнения контракта;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42"/>
      <w:bookmarkEnd w:id="7"/>
      <w:r>
        <w:t>4.</w:t>
      </w:r>
      <w:r w:rsidRPr="006405A6">
        <w:t xml:space="preserve">4. Контрактная служба осуществляет иные полномочия, предусмотренные Федеральным </w:t>
      </w:r>
      <w:hyperlink r:id="rId16" w:history="1">
        <w:r w:rsidRPr="006405A6">
          <w:rPr>
            <w:color w:val="0000FF"/>
          </w:rPr>
          <w:t>законом</w:t>
        </w:r>
      </w:hyperlink>
      <w:r w:rsidRPr="006405A6">
        <w:t>, в том числе: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1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2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3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6405A6">
        <w:t>4</w:t>
      </w:r>
      <w:r>
        <w:t>.4.4</w:t>
      </w:r>
      <w:r w:rsidRPr="006405A6"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5 разрабатывает проекты контрактов</w:t>
      </w:r>
      <w:r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4.4.</w:t>
      </w:r>
      <w:r w:rsidRPr="006405A6">
        <w:t xml:space="preserve">6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6405A6">
          <w:rPr>
            <w:color w:val="0000FF"/>
          </w:rPr>
          <w:t>закона</w:t>
        </w:r>
      </w:hyperlink>
      <w:r w:rsidRPr="006405A6"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7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4.4.8</w:t>
      </w:r>
      <w:r w:rsidRPr="006405A6">
        <w:t xml:space="preserve">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6405A6">
          <w:rPr>
            <w:color w:val="0000FF"/>
          </w:rPr>
          <w:t>законом</w:t>
        </w:r>
      </w:hyperlink>
      <w:r w:rsidRPr="006405A6">
        <w:t>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4.4.</w:t>
      </w:r>
      <w:r w:rsidRPr="006405A6">
        <w:t>9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Pr="006405A6">
        <w:t xml:space="preserve">5. В целях реализации функций и полномочий, указанных в </w:t>
      </w:r>
      <w:hyperlink w:anchor="Par83" w:history="1">
        <w:r w:rsidRPr="006405A6">
          <w:rPr>
            <w:color w:val="0000FF"/>
          </w:rPr>
          <w:t>пунктах 13</w:t>
        </w:r>
      </w:hyperlink>
      <w:r w:rsidRPr="006405A6">
        <w:t xml:space="preserve">, </w:t>
      </w:r>
      <w:hyperlink w:anchor="Par142" w:history="1">
        <w:r w:rsidRPr="006405A6">
          <w:rPr>
            <w:color w:val="0000FF"/>
          </w:rPr>
          <w:t>14</w:t>
        </w:r>
      </w:hyperlink>
      <w:r w:rsidRPr="006405A6"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Pr="006405A6">
          <w:rPr>
            <w:color w:val="0000FF"/>
          </w:rPr>
          <w:t>законом</w:t>
        </w:r>
      </w:hyperlink>
      <w:r w:rsidRPr="006405A6">
        <w:t>, в том числе: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4.5.</w:t>
      </w:r>
      <w:r w:rsidRPr="006405A6">
        <w:t>1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4.5.</w:t>
      </w:r>
      <w:r w:rsidRPr="006405A6">
        <w:t>2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4.5.</w:t>
      </w:r>
      <w:r w:rsidRPr="006405A6">
        <w:t xml:space="preserve">3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6405A6">
          <w:rPr>
            <w:color w:val="0000FF"/>
          </w:rPr>
          <w:t>законом</w:t>
        </w:r>
      </w:hyperlink>
      <w:r w:rsidRPr="006405A6">
        <w:t>, к своей работе экспертов, экспертные организации.</w:t>
      </w:r>
    </w:p>
    <w:p w:rsidR="00E47A8C" w:rsidRPr="00196387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 w:rsidRPr="00196387">
        <w:t xml:space="preserve">4.6. При централизации закупок в соответствии со </w:t>
      </w:r>
      <w:hyperlink r:id="rId21" w:history="1">
        <w:r w:rsidRPr="00196387">
          <w:t>статьей 26</w:t>
        </w:r>
      </w:hyperlink>
      <w:r w:rsidRPr="00196387"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196387">
          <w:t>пунктами</w:t>
        </w:r>
      </w:hyperlink>
      <w:r w:rsidRPr="00196387">
        <w:t xml:space="preserve"> 4.2 и </w:t>
      </w:r>
      <w:hyperlink w:anchor="Par142" w:history="1">
        <w:r w:rsidRPr="00196387">
          <w:t>4</w:t>
        </w:r>
      </w:hyperlink>
      <w:r w:rsidRPr="00196387">
        <w:t>.3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47A8C" w:rsidRPr="006405A6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</w:p>
    <w:p w:rsidR="00E47A8C" w:rsidRPr="00196387" w:rsidRDefault="00E47A8C" w:rsidP="00E47A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62"/>
      <w:bookmarkEnd w:id="8"/>
      <w:r>
        <w:rPr>
          <w:b/>
        </w:rPr>
        <w:t>5</w:t>
      </w:r>
      <w:r w:rsidRPr="00196387">
        <w:rPr>
          <w:b/>
        </w:rPr>
        <w:t xml:space="preserve">. </w:t>
      </w:r>
      <w:r>
        <w:rPr>
          <w:b/>
        </w:rPr>
        <w:t>ОТВЕТСТВЕННОСТЬ РАБОТНИКОВ КОНТРАКТНОЙ СЛУЖБЫ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6405A6">
        <w:t xml:space="preserve">. </w:t>
      </w:r>
      <w:proofErr w:type="gramStart"/>
      <w:r w:rsidRPr="006405A6"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Pr="006405A6">
          <w:rPr>
            <w:color w:val="0000FF"/>
          </w:rPr>
          <w:t>законом</w:t>
        </w:r>
      </w:hyperlink>
      <w:r w:rsidRPr="006405A6"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6. ПЕРЕХОДНЫЕ ПОЛОЖЕНИЯ</w:t>
      </w:r>
    </w:p>
    <w:p w:rsidR="00E47A8C" w:rsidRDefault="00E47A8C" w:rsidP="00E47A8C">
      <w:pPr>
        <w:widowControl w:val="0"/>
        <w:autoSpaceDE w:val="0"/>
        <w:autoSpaceDN w:val="0"/>
        <w:adjustRightInd w:val="0"/>
        <w:ind w:firstLine="540"/>
      </w:pPr>
      <w:r>
        <w:t>6.1</w:t>
      </w:r>
      <w:proofErr w:type="gramStart"/>
      <w:r>
        <w:t xml:space="preserve"> В</w:t>
      </w:r>
      <w:proofErr w:type="gramEnd"/>
      <w:r>
        <w:t>се документы и сведения, подлежащие размещению в единой информационной системе, размещаются через информационную систему.</w:t>
      </w:r>
    </w:p>
    <w:p w:rsidR="00E47A8C" w:rsidRPr="00D71934" w:rsidRDefault="00E47A8C" w:rsidP="00E47A8C">
      <w:pPr>
        <w:widowControl w:val="0"/>
        <w:autoSpaceDE w:val="0"/>
        <w:autoSpaceDN w:val="0"/>
        <w:adjustRightInd w:val="0"/>
        <w:ind w:firstLine="540"/>
      </w:pPr>
      <w:r>
        <w:t>6.2  П.  2.3.1, 2.3.2, 2..3.3  и п. 4.1вступают в силу с 1 января 2015 года.</w:t>
      </w:r>
    </w:p>
    <w:p w:rsidR="00E47A8C" w:rsidRDefault="00E47A8C" w:rsidP="00557009">
      <w:pPr>
        <w:jc w:val="both"/>
      </w:pPr>
    </w:p>
    <w:p w:rsidR="009A1904" w:rsidRDefault="009A1904" w:rsidP="00BD0C6D">
      <w:pPr>
        <w:jc w:val="both"/>
      </w:pPr>
    </w:p>
    <w:sectPr w:rsidR="009A1904" w:rsidSect="00F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122C9"/>
    <w:multiLevelType w:val="hybridMultilevel"/>
    <w:tmpl w:val="F91A11AA"/>
    <w:lvl w:ilvl="0" w:tplc="90745C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color w:val="FF0000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6D"/>
    <w:rsid w:val="00082092"/>
    <w:rsid w:val="000953ED"/>
    <w:rsid w:val="000B01DE"/>
    <w:rsid w:val="000B7BE5"/>
    <w:rsid w:val="00194C64"/>
    <w:rsid w:val="001E242F"/>
    <w:rsid w:val="00275166"/>
    <w:rsid w:val="00276E77"/>
    <w:rsid w:val="002E777C"/>
    <w:rsid w:val="002F01CF"/>
    <w:rsid w:val="00321D32"/>
    <w:rsid w:val="003236D6"/>
    <w:rsid w:val="00335BED"/>
    <w:rsid w:val="00367C30"/>
    <w:rsid w:val="00371BFD"/>
    <w:rsid w:val="00417D3C"/>
    <w:rsid w:val="00430AED"/>
    <w:rsid w:val="004535BB"/>
    <w:rsid w:val="00460F28"/>
    <w:rsid w:val="00482146"/>
    <w:rsid w:val="00485FD2"/>
    <w:rsid w:val="0049263A"/>
    <w:rsid w:val="004D2EAA"/>
    <w:rsid w:val="0055163E"/>
    <w:rsid w:val="00553953"/>
    <w:rsid w:val="00557009"/>
    <w:rsid w:val="00593FFF"/>
    <w:rsid w:val="005A4124"/>
    <w:rsid w:val="005F78E1"/>
    <w:rsid w:val="00607E9F"/>
    <w:rsid w:val="006166AB"/>
    <w:rsid w:val="00617324"/>
    <w:rsid w:val="006302DE"/>
    <w:rsid w:val="00636A66"/>
    <w:rsid w:val="00657862"/>
    <w:rsid w:val="00673DE5"/>
    <w:rsid w:val="006908CD"/>
    <w:rsid w:val="006C0ACD"/>
    <w:rsid w:val="006D5390"/>
    <w:rsid w:val="00752BED"/>
    <w:rsid w:val="00756777"/>
    <w:rsid w:val="00770F63"/>
    <w:rsid w:val="00775956"/>
    <w:rsid w:val="007E2DA6"/>
    <w:rsid w:val="008763F5"/>
    <w:rsid w:val="00884B5B"/>
    <w:rsid w:val="008C5AF5"/>
    <w:rsid w:val="008D469E"/>
    <w:rsid w:val="00967035"/>
    <w:rsid w:val="009858B2"/>
    <w:rsid w:val="009972BF"/>
    <w:rsid w:val="009A1904"/>
    <w:rsid w:val="009B7723"/>
    <w:rsid w:val="009E4F86"/>
    <w:rsid w:val="00A63EE0"/>
    <w:rsid w:val="00A70853"/>
    <w:rsid w:val="00A778FE"/>
    <w:rsid w:val="00A938E0"/>
    <w:rsid w:val="00B43600"/>
    <w:rsid w:val="00B468C7"/>
    <w:rsid w:val="00BD0C6D"/>
    <w:rsid w:val="00C03936"/>
    <w:rsid w:val="00C1019B"/>
    <w:rsid w:val="00C17125"/>
    <w:rsid w:val="00C60998"/>
    <w:rsid w:val="00C81F50"/>
    <w:rsid w:val="00CA357B"/>
    <w:rsid w:val="00CC6845"/>
    <w:rsid w:val="00CF7146"/>
    <w:rsid w:val="00D25BB5"/>
    <w:rsid w:val="00D44219"/>
    <w:rsid w:val="00D6149B"/>
    <w:rsid w:val="00D75C7A"/>
    <w:rsid w:val="00D8351A"/>
    <w:rsid w:val="00DA128F"/>
    <w:rsid w:val="00E16B0D"/>
    <w:rsid w:val="00E402B6"/>
    <w:rsid w:val="00E47A8C"/>
    <w:rsid w:val="00E57AA2"/>
    <w:rsid w:val="00E710FA"/>
    <w:rsid w:val="00E91C75"/>
    <w:rsid w:val="00EA6AB7"/>
    <w:rsid w:val="00EC0AAE"/>
    <w:rsid w:val="00EE30E1"/>
    <w:rsid w:val="00EF6999"/>
    <w:rsid w:val="00F13BAD"/>
    <w:rsid w:val="00F14D78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D0C6D"/>
    <w:rPr>
      <w:rFonts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0C6D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rsid w:val="00B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0C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E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2B35159C5275BEAFB8A78D6EE66786C141A868C1445D992B20A775DD70A570B5EB77D5E86C4A0x8n6L" TargetMode="External"/><Relationship Id="rId13" Type="http://schemas.openxmlformats.org/officeDocument/2006/relationships/hyperlink" Target="consultantplus://offline/ref=3B62B35159C5275BEAFB8A78D6EE66786C141A868C1445D992B20A775DD70A570B5EB77D5E87C4A2x8n0L" TargetMode="External"/><Relationship Id="rId18" Type="http://schemas.openxmlformats.org/officeDocument/2006/relationships/hyperlink" Target="consultantplus://offline/ref=3B62B35159C5275BEAFB8A78D6EE66786C141A868C1445D992B20A775DxDn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2B35159C5275BEAFB8A78D6EE66786C141A868C1445D992B20A775DD70A570B5EB77D5E86C7AFx8n4L" TargetMode="External"/><Relationship Id="rId7" Type="http://schemas.openxmlformats.org/officeDocument/2006/relationships/hyperlink" Target="consultantplus://offline/ref=3B62B35159C5275BEAFB8A78D6EE66786C141A868C1445D992B20A775DxDn7L" TargetMode="External"/><Relationship Id="rId12" Type="http://schemas.openxmlformats.org/officeDocument/2006/relationships/hyperlink" Target="consultantplus://offline/ref=3B62B35159C5275BEAFB8A78D6EE66786C141A868C1445D992B20A775DxDn7L" TargetMode="External"/><Relationship Id="rId17" Type="http://schemas.openxmlformats.org/officeDocument/2006/relationships/hyperlink" Target="consultantplus://offline/ref=3B62B35159C5275BEAFB8A78D6EE66786C141A868C1445D992B20A775DxDn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62B35159C5275BEAFB8A78D6EE66786C141A868C1445D992B20A775DxDn7L" TargetMode="External"/><Relationship Id="rId20" Type="http://schemas.openxmlformats.org/officeDocument/2006/relationships/hyperlink" Target="consultantplus://offline/ref=3B62B35159C5275BEAFB8A78D6EE66786C141A868C1445D992B20A775DxDn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2B35159C5275BEAFB8A78D6EE66786C141A868C1445D992B20A775DxDn7L" TargetMode="External"/><Relationship Id="rId11" Type="http://schemas.openxmlformats.org/officeDocument/2006/relationships/hyperlink" Target="consultantplus://offline/ref=3B62B35159C5275BEAFB8A78D6EE66786C141A868C1445D992B20A775DxDn7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B62B35159C5275BEAFB8A78D6EE66786F181586844012DBC3E704x7n2L" TargetMode="External"/><Relationship Id="rId15" Type="http://schemas.openxmlformats.org/officeDocument/2006/relationships/hyperlink" Target="http://base.garant.ru/70353464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62B35159C5275BEAFB8A78D6EE66786C141A868C1445D992B20A775DD70A570B5EB77D5E86C6A2x8n0L" TargetMode="External"/><Relationship Id="rId19" Type="http://schemas.openxmlformats.org/officeDocument/2006/relationships/hyperlink" Target="consultantplus://offline/ref=3B62B35159C5275BEAFB8A78D6EE66786C141A868C1445D992B20A775DxD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2B35159C5275BEAFB8A78D6EE66786C151186891145D992B20A775DxDn7L" TargetMode="External"/><Relationship Id="rId14" Type="http://schemas.openxmlformats.org/officeDocument/2006/relationships/hyperlink" Target="http://base.garant.ru/70353464/3/" TargetMode="External"/><Relationship Id="rId22" Type="http://schemas.openxmlformats.org/officeDocument/2006/relationships/hyperlink" Target="consultantplus://offline/ref=3B62B35159C5275BEAFB8A78D6EE66786C141A868C1445D992B20A775DxDn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3852</Words>
  <Characters>21958</Characters>
  <Application>Microsoft Office Word</Application>
  <DocSecurity>0</DocSecurity>
  <Lines>182</Lines>
  <Paragraphs>51</Paragraphs>
  <ScaleCrop>false</ScaleCrop>
  <Company>Krokoz™ Inc.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Admin</cp:lastModifiedBy>
  <cp:revision>24</cp:revision>
  <cp:lastPrinted>2014-11-11T05:47:00Z</cp:lastPrinted>
  <dcterms:created xsi:type="dcterms:W3CDTF">2014-02-04T06:48:00Z</dcterms:created>
  <dcterms:modified xsi:type="dcterms:W3CDTF">2015-02-25T13:35:00Z</dcterms:modified>
</cp:coreProperties>
</file>