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DF" w:rsidRDefault="003319DF" w:rsidP="003319DF">
      <w:pPr>
        <w:jc w:val="center"/>
        <w:rPr>
          <w:sz w:val="28"/>
          <w:szCs w:val="28"/>
        </w:rPr>
      </w:pPr>
      <w:r>
        <w:rPr>
          <w:sz w:val="28"/>
          <w:szCs w:val="28"/>
        </w:rPr>
        <w:t>ХАЛЕЕВИЧСКОЕ СЕЛЬСКОЕ ПОСЕЛЕНИЕ</w:t>
      </w:r>
    </w:p>
    <w:p w:rsidR="003319DF" w:rsidRDefault="003319DF" w:rsidP="003319D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АДМИНИСТРАЦИЯ</w:t>
      </w:r>
    </w:p>
    <w:p w:rsidR="003319DF" w:rsidRDefault="003319DF" w:rsidP="003319DF">
      <w:pPr>
        <w:jc w:val="center"/>
      </w:pPr>
    </w:p>
    <w:p w:rsidR="003319DF" w:rsidRDefault="003319DF" w:rsidP="003319DF">
      <w:pPr>
        <w:jc w:val="center"/>
      </w:pPr>
    </w:p>
    <w:p w:rsidR="003319DF" w:rsidRDefault="003319DF" w:rsidP="003319DF">
      <w:pPr>
        <w:jc w:val="center"/>
      </w:pPr>
      <w:r>
        <w:t>РАСПОРЯЖЕНИЕ</w:t>
      </w:r>
    </w:p>
    <w:p w:rsidR="003319DF" w:rsidRDefault="003319DF" w:rsidP="003319DF"/>
    <w:p w:rsidR="003319DF" w:rsidRDefault="003319DF" w:rsidP="003319DF"/>
    <w:p w:rsidR="003319DF" w:rsidRDefault="003319DF" w:rsidP="003319DF"/>
    <w:p w:rsidR="003319DF" w:rsidRDefault="00A45894" w:rsidP="003319DF">
      <w:r>
        <w:t>от 17</w:t>
      </w:r>
      <w:r w:rsidR="003319DF">
        <w:t xml:space="preserve">.10.2014 г.                                                                </w:t>
      </w:r>
      <w:r w:rsidR="00CA230D">
        <w:t xml:space="preserve">                            № 75</w:t>
      </w:r>
      <w:r w:rsidR="003319DF">
        <w:t>-р</w:t>
      </w:r>
    </w:p>
    <w:p w:rsidR="003319DF" w:rsidRDefault="003319DF" w:rsidP="003319DF">
      <w:pPr>
        <w:jc w:val="center"/>
      </w:pPr>
      <w:r>
        <w:t xml:space="preserve">д. </w:t>
      </w:r>
      <w:proofErr w:type="spellStart"/>
      <w:r>
        <w:t>Халеевичи</w:t>
      </w:r>
      <w:proofErr w:type="spellEnd"/>
    </w:p>
    <w:p w:rsidR="003319DF" w:rsidRDefault="00A45894">
      <w:r>
        <w:t>О введении режима чрезвычайной ситуации</w:t>
      </w:r>
    </w:p>
    <w:p w:rsidR="00A45894" w:rsidRDefault="00A45894">
      <w:r>
        <w:t xml:space="preserve">на территории </w:t>
      </w:r>
      <w:proofErr w:type="spellStart"/>
      <w:r>
        <w:t>Халеевичского</w:t>
      </w:r>
      <w:proofErr w:type="spellEnd"/>
    </w:p>
    <w:p w:rsidR="00A45894" w:rsidRDefault="00A45894">
      <w:r>
        <w:t>сельского поселения</w:t>
      </w:r>
    </w:p>
    <w:p w:rsidR="003319DF" w:rsidRDefault="003319DF"/>
    <w:p w:rsidR="003319DF" w:rsidRDefault="003319DF"/>
    <w:p w:rsidR="003319DF" w:rsidRDefault="003319DF"/>
    <w:p w:rsidR="003319DF" w:rsidRDefault="00A45894">
      <w:r>
        <w:t xml:space="preserve">             </w:t>
      </w:r>
      <w:proofErr w:type="gramStart"/>
      <w:r>
        <w:t xml:space="preserve">В связи со сложной обстановкой с </w:t>
      </w:r>
      <w:proofErr w:type="spellStart"/>
      <w:r>
        <w:t>лесоторфяными</w:t>
      </w:r>
      <w:proofErr w:type="spellEnd"/>
      <w:r>
        <w:t xml:space="preserve"> пожарами на территории поселения, в соответствии с Федеральным законом от 11 ноября 1994 года № 68-ФЗ « 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 О единой государственной системе предупреждения и ликвидации чрезвычайных ситуаций» и рекомендаций решения комиссии по ЧС и</w:t>
      </w:r>
      <w:proofErr w:type="gramEnd"/>
      <w:r>
        <w:t xml:space="preserve"> ОПБ </w:t>
      </w:r>
      <w:proofErr w:type="spellStart"/>
      <w:r>
        <w:t>Новозыбковского</w:t>
      </w:r>
      <w:proofErr w:type="spellEnd"/>
      <w:r>
        <w:t xml:space="preserve"> района от 13.10.2014 г.№6, распоряжения Администрации </w:t>
      </w:r>
      <w:proofErr w:type="spellStart"/>
      <w:r>
        <w:t>Новозыбковского</w:t>
      </w:r>
      <w:proofErr w:type="spellEnd"/>
      <w:r>
        <w:t xml:space="preserve"> района № 158 от 13.10.2014 «О введении режима чрезвычайной ситуации на территории </w:t>
      </w:r>
      <w:proofErr w:type="spellStart"/>
      <w:r>
        <w:t>Новозыбковского</w:t>
      </w:r>
      <w:proofErr w:type="spellEnd"/>
      <w:r>
        <w:t xml:space="preserve"> района»</w:t>
      </w:r>
    </w:p>
    <w:p w:rsidR="003319DF" w:rsidRDefault="003319DF"/>
    <w:p w:rsidR="003319DF" w:rsidRDefault="003319DF"/>
    <w:p w:rsidR="003319DF" w:rsidRDefault="00A45894">
      <w:r>
        <w:t xml:space="preserve">1.Вести с 13.10.2014 года режим чрезвычайной ситуации на территории </w:t>
      </w:r>
      <w:proofErr w:type="spellStart"/>
      <w:r>
        <w:t>Халеевичского</w:t>
      </w:r>
      <w:proofErr w:type="spellEnd"/>
      <w:r>
        <w:t xml:space="preserve"> сельского поселения</w:t>
      </w:r>
    </w:p>
    <w:p w:rsidR="00CA230D" w:rsidRDefault="00CA230D">
      <w:r>
        <w:t xml:space="preserve">2.Усилить </w:t>
      </w:r>
      <w:proofErr w:type="gramStart"/>
      <w:r>
        <w:t>контроль за</w:t>
      </w:r>
      <w:proofErr w:type="gramEnd"/>
      <w:r>
        <w:t xml:space="preserve"> пожароопасной обстановкой на территории сельского поселения</w:t>
      </w:r>
    </w:p>
    <w:p w:rsidR="00CA230D" w:rsidRDefault="00CA230D" w:rsidP="00CA230D">
      <w:r>
        <w:t>3. Руководителям общеобразовательных учреждений провести разъяснительную работу среди учащихся по пожарной безопасности.</w:t>
      </w:r>
    </w:p>
    <w:p w:rsidR="00CA230D" w:rsidRDefault="00CA230D" w:rsidP="00CA230D">
      <w:r>
        <w:t>4. Руководителям сельскохозяйственных предприятий произвести опашку незасеянных полей, прилегающих к населенным пунктам, фермам и другим строительным сооружениям.</w:t>
      </w:r>
    </w:p>
    <w:p w:rsidR="00CA230D" w:rsidRDefault="00CA230D" w:rsidP="00CA230D">
      <w:r>
        <w:t>5. Активу поселения провести разъяснительную работу с неработающим населением, пенсионерами, инвалидами по разъяснению мер противопожарной безопасности.</w:t>
      </w:r>
    </w:p>
    <w:p w:rsidR="003319DF" w:rsidRDefault="003319DF"/>
    <w:p w:rsidR="00CA230D" w:rsidRDefault="00CA230D"/>
    <w:p w:rsidR="00CA230D" w:rsidRDefault="00CA230D"/>
    <w:p w:rsidR="003319DF" w:rsidRDefault="003319DF"/>
    <w:p w:rsidR="003319DF" w:rsidRDefault="003319DF">
      <w:r>
        <w:t xml:space="preserve">Глава </w:t>
      </w:r>
      <w:proofErr w:type="spellStart"/>
      <w:r>
        <w:t>Халеевичского</w:t>
      </w:r>
      <w:proofErr w:type="spellEnd"/>
      <w:r>
        <w:t xml:space="preserve"> сельского поселения:                                            Т.И.Шевченко.</w:t>
      </w:r>
    </w:p>
    <w:p w:rsidR="003319DF" w:rsidRDefault="003319DF"/>
    <w:p w:rsidR="00CA230D" w:rsidRDefault="00CA230D"/>
    <w:p w:rsidR="00CA230D" w:rsidRDefault="00CA230D"/>
    <w:p w:rsidR="00CA230D" w:rsidRDefault="00CA230D"/>
    <w:p w:rsidR="00CA230D" w:rsidRDefault="00CA230D"/>
    <w:p w:rsidR="003319DF" w:rsidRDefault="00CA230D">
      <w:r>
        <w:t>Ковалева Л.В.</w:t>
      </w:r>
    </w:p>
    <w:p w:rsidR="003319DF" w:rsidRDefault="003319DF">
      <w:r>
        <w:t>91268</w:t>
      </w:r>
    </w:p>
    <w:sectPr w:rsidR="003319DF" w:rsidSect="0086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319DF"/>
    <w:rsid w:val="00021075"/>
    <w:rsid w:val="003319DF"/>
    <w:rsid w:val="00636403"/>
    <w:rsid w:val="0086142C"/>
    <w:rsid w:val="00A45894"/>
    <w:rsid w:val="00CA230D"/>
    <w:rsid w:val="00E1414E"/>
    <w:rsid w:val="00EC46CB"/>
    <w:rsid w:val="00F7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2014-10-07T06:32:00Z</cp:lastPrinted>
  <dcterms:created xsi:type="dcterms:W3CDTF">2014-10-17T10:51:00Z</dcterms:created>
  <dcterms:modified xsi:type="dcterms:W3CDTF">2014-10-17T11:09:00Z</dcterms:modified>
</cp:coreProperties>
</file>