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D0" w:rsidRPr="004433D0" w:rsidRDefault="00D31512" w:rsidP="00D31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4433D0" w:rsidRPr="00443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НАРОДНЫХ ДЕПУТАТОВ </w:t>
      </w:r>
    </w:p>
    <w:p w:rsidR="004433D0" w:rsidRPr="004433D0" w:rsidRDefault="00D31512" w:rsidP="00443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ШЕЛОМОВСКОГО </w:t>
      </w:r>
      <w:r w:rsidR="004433D0" w:rsidRPr="00443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</w:p>
    <w:p w:rsidR="004433D0" w:rsidRPr="004433D0" w:rsidRDefault="004433D0" w:rsidP="00443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D0" w:rsidRPr="00D31512" w:rsidRDefault="004433D0" w:rsidP="00D31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4433D0" w:rsidRPr="004433D0" w:rsidRDefault="004433D0" w:rsidP="00443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681" w:type="pct"/>
        <w:tblLook w:val="01E0"/>
      </w:tblPr>
      <w:tblGrid>
        <w:gridCol w:w="5495"/>
        <w:gridCol w:w="4478"/>
        <w:gridCol w:w="4728"/>
      </w:tblGrid>
      <w:tr w:rsidR="004433D0" w:rsidRPr="004433D0" w:rsidTr="009E60E0">
        <w:tc>
          <w:tcPr>
            <w:tcW w:w="3392" w:type="pct"/>
            <w:gridSpan w:val="2"/>
            <w:shd w:val="clear" w:color="auto" w:fill="auto"/>
          </w:tcPr>
          <w:p w:rsidR="004433D0" w:rsidRPr="004433D0" w:rsidRDefault="004433D0" w:rsidP="004433D0">
            <w:pPr>
              <w:suppressAutoHyphens/>
              <w:spacing w:after="0" w:line="240" w:lineRule="auto"/>
              <w:ind w:right="-50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31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30»  октября  </w:t>
            </w:r>
            <w:r w:rsidRPr="0044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года                                   </w:t>
            </w:r>
            <w:r w:rsidR="00D31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№ 2/3</w:t>
            </w:r>
          </w:p>
          <w:p w:rsidR="004433D0" w:rsidRPr="004433D0" w:rsidRDefault="004433D0" w:rsidP="004433D0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08" w:type="pct"/>
            <w:shd w:val="clear" w:color="auto" w:fill="auto"/>
          </w:tcPr>
          <w:p w:rsidR="004433D0" w:rsidRPr="004433D0" w:rsidRDefault="004433D0" w:rsidP="004433D0">
            <w:pPr>
              <w:keepNext/>
              <w:spacing w:before="240" w:after="60" w:line="240" w:lineRule="auto"/>
              <w:ind w:right="-217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ar-SA"/>
              </w:rPr>
            </w:pPr>
            <w:r w:rsidRPr="004433D0"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</w:p>
        </w:tc>
      </w:tr>
      <w:tr w:rsidR="004433D0" w:rsidRPr="004433D0" w:rsidTr="009E60E0">
        <w:trPr>
          <w:trHeight w:val="329"/>
        </w:trPr>
        <w:tc>
          <w:tcPr>
            <w:tcW w:w="5000" w:type="pct"/>
            <w:gridSpan w:val="3"/>
            <w:shd w:val="clear" w:color="auto" w:fill="auto"/>
          </w:tcPr>
          <w:p w:rsidR="004433D0" w:rsidRPr="004433D0" w:rsidRDefault="004433D0" w:rsidP="007B3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4433D0" w:rsidRPr="004433D0" w:rsidTr="009E60E0">
        <w:trPr>
          <w:gridAfter w:val="2"/>
          <w:wAfter w:w="3131" w:type="pct"/>
        </w:trPr>
        <w:tc>
          <w:tcPr>
            <w:tcW w:w="1869" w:type="pct"/>
          </w:tcPr>
          <w:p w:rsidR="004433D0" w:rsidRPr="004433D0" w:rsidRDefault="004433D0" w:rsidP="00D31512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передаче полномочий по решению отдельных  вопросов</w:t>
            </w:r>
            <w:r w:rsidR="00D31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значения Шеломовского</w:t>
            </w:r>
            <w:r w:rsidR="00F8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в сфере организации</w:t>
            </w:r>
            <w:r w:rsidR="00D31512" w:rsidRPr="00843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электро-</w:t>
            </w:r>
            <w:r w:rsidR="00D31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тепло-, газо- и водоснабжения </w:t>
            </w:r>
            <w:r w:rsidR="00D31512" w:rsidRPr="00843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населения, водоотведени</w:t>
            </w:r>
            <w:r w:rsidR="00D31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снабжения населения топливом</w:t>
            </w:r>
            <w:r w:rsidR="00F8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органам местно</w:t>
            </w:r>
            <w:r w:rsidR="00D31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самоуправления Новозыбковского муниципального </w:t>
            </w:r>
            <w:r w:rsidRPr="0044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4433D0" w:rsidRPr="004433D0" w:rsidRDefault="004433D0" w:rsidP="00443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0E0" w:rsidRPr="004433D0" w:rsidRDefault="004433D0" w:rsidP="007B3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3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главы поселения по вопросу передачи полномочий по реше</w:t>
      </w:r>
      <w:r w:rsidR="007B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отдельных вопросов местного </w:t>
      </w:r>
      <w:r w:rsidR="00D3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Шеломовского сельского </w:t>
      </w:r>
      <w:r w:rsidRPr="0044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сфере </w:t>
      </w:r>
      <w:r w:rsidR="00F81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843354" w:rsidRPr="0084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поселения электро-, тепло-, газо- и водоснабжения населения, водоотведени</w:t>
      </w:r>
      <w:r w:rsidR="00843354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снабжения населения топливом</w:t>
      </w:r>
      <w:r w:rsidR="007B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3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</w:t>
      </w:r>
      <w:r w:rsidR="00D3151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самоуправления Новозыбковского муниципального</w:t>
      </w:r>
      <w:r w:rsidRPr="0044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признавая необходимость и значимость сохранения на территории района </w:t>
      </w:r>
      <w:r w:rsidR="00F8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устойчивого и бесперебойного </w:t>
      </w:r>
      <w:r w:rsidR="00843354" w:rsidRPr="008433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электро-, тепло-, газо- и водоснабжения населения, водоотведени</w:t>
      </w:r>
      <w:r w:rsidR="00843354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снабжения населения топливом</w:t>
      </w:r>
      <w:r w:rsidRPr="0044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B16273" w:rsidRPr="00B1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="008433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6273" w:rsidRPr="00B1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ст.14 Федерального закона от 06.10.2003 № 131-ФЗ «Об общих принципах организации местного самоуправления  Росси</w:t>
      </w:r>
      <w:r w:rsidR="00D3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Федерации» (в редакции от </w:t>
      </w:r>
      <w:r w:rsidR="00B16273" w:rsidRPr="00B16273">
        <w:rPr>
          <w:rFonts w:ascii="Times New Roman" w:eastAsia="Times New Roman" w:hAnsi="Times New Roman" w:cs="Times New Roman"/>
          <w:sz w:val="28"/>
          <w:szCs w:val="28"/>
          <w:lang w:eastAsia="ru-RU"/>
        </w:rPr>
        <w:t>27.05.2014 N 136-ФЗ</w:t>
      </w:r>
      <w:r w:rsidR="009E60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D3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31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 Шеломовского</w:t>
      </w:r>
      <w:r w:rsidRPr="0044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РЕШИЛ:</w:t>
      </w:r>
    </w:p>
    <w:p w:rsidR="004433D0" w:rsidRPr="004433D0" w:rsidRDefault="004433D0" w:rsidP="007B3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3D0">
        <w:rPr>
          <w:rFonts w:ascii="Times New Roman" w:eastAsia="Times New Roman" w:hAnsi="Times New Roman" w:cs="Times New Roman"/>
          <w:sz w:val="28"/>
          <w:szCs w:val="28"/>
          <w:lang w:eastAsia="ru-RU"/>
        </w:rPr>
        <w:t>1.Передать</w:t>
      </w:r>
      <w:r w:rsidRPr="004433D0">
        <w:rPr>
          <w:rFonts w:ascii="Times New Roman" w:eastAsia="Times New Roman" w:hAnsi="Times New Roman" w:cs="Times New Roman"/>
          <w:sz w:val="28"/>
          <w:szCs w:val="28"/>
        </w:rPr>
        <w:t xml:space="preserve"> органам местног</w:t>
      </w:r>
      <w:r w:rsidR="00D31512">
        <w:rPr>
          <w:rFonts w:ascii="Times New Roman" w:eastAsia="Times New Roman" w:hAnsi="Times New Roman" w:cs="Times New Roman"/>
          <w:sz w:val="28"/>
          <w:szCs w:val="28"/>
        </w:rPr>
        <w:t xml:space="preserve">о самоуправления Новозыбковского муниципального </w:t>
      </w:r>
      <w:r w:rsidRPr="00443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с 1 января 2015 года  полномочия по организации </w:t>
      </w:r>
      <w:r w:rsidR="007B3FD5" w:rsidRPr="007B3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поселения электро-, тепло-, газо- и водоснабжения населения, водоотведени</w:t>
      </w:r>
      <w:r w:rsidR="007B3FD5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снабжения населения топливом,</w:t>
      </w:r>
      <w:r w:rsidR="0011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819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полномочий, установленных законодательством Российской Федерации</w:t>
      </w:r>
      <w:r w:rsidRPr="00443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3D0" w:rsidRPr="004433D0" w:rsidRDefault="004433D0" w:rsidP="007B3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B3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имущество</w:t>
      </w:r>
      <w:r w:rsidR="00F8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относящееся к организации </w:t>
      </w:r>
      <w:r w:rsidR="007B3FD5" w:rsidRPr="007B3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поселения электро-, тепло-, газо- и водоснабжения населения, водоотведения, снабжения населения топливом</w:t>
      </w:r>
      <w:r w:rsidR="007B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60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 муниципального района.</w:t>
      </w:r>
    </w:p>
    <w:p w:rsidR="004433D0" w:rsidRPr="004433D0" w:rsidRDefault="003A4C95" w:rsidP="00F8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819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33D0" w:rsidRPr="0044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решение вступает в силу со дня его официального </w:t>
      </w:r>
      <w:r w:rsidR="00D315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4433D0" w:rsidRPr="0044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возникающие с  01.01.2015 года.</w:t>
      </w:r>
    </w:p>
    <w:p w:rsidR="004433D0" w:rsidRPr="004433D0" w:rsidRDefault="00F819F9" w:rsidP="00443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151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</w:t>
      </w:r>
      <w:r w:rsidR="004433D0" w:rsidRPr="0044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и разместить на официальном сайте   городского   поселения  в  сети  «Интернет».</w:t>
      </w:r>
    </w:p>
    <w:p w:rsidR="00D31512" w:rsidRDefault="00D31512" w:rsidP="004433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D0" w:rsidRPr="00D31512" w:rsidRDefault="00D31512" w:rsidP="00D315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А.В. Атрошенко</w:t>
      </w:r>
    </w:p>
    <w:sectPr w:rsidR="004433D0" w:rsidRPr="00D31512" w:rsidSect="007B3FD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1468"/>
    <w:rsid w:val="001163B3"/>
    <w:rsid w:val="00361468"/>
    <w:rsid w:val="003A4C95"/>
    <w:rsid w:val="004433D0"/>
    <w:rsid w:val="005D109B"/>
    <w:rsid w:val="007B3FD5"/>
    <w:rsid w:val="00843354"/>
    <w:rsid w:val="009E60E0"/>
    <w:rsid w:val="00B16273"/>
    <w:rsid w:val="00D31512"/>
    <w:rsid w:val="00F70D73"/>
    <w:rsid w:val="00F8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rsid w:val="004433D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rsid w:val="004433D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My_Comp</cp:lastModifiedBy>
  <cp:revision>7</cp:revision>
  <dcterms:created xsi:type="dcterms:W3CDTF">2014-10-23T04:55:00Z</dcterms:created>
  <dcterms:modified xsi:type="dcterms:W3CDTF">2014-10-30T11:14:00Z</dcterms:modified>
</cp:coreProperties>
</file>