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0" w:rsidRPr="00303E50" w:rsidRDefault="00303E50" w:rsidP="00303E50">
      <w:pPr>
        <w:ind w:left="-142"/>
        <w:jc w:val="center"/>
        <w:outlineLvl w:val="0"/>
        <w:rPr>
          <w:b/>
        </w:rPr>
      </w:pPr>
      <w:r>
        <w:t xml:space="preserve">          </w:t>
      </w: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303E50">
        <w:rPr>
          <w:b/>
        </w:rPr>
        <w:t xml:space="preserve">НОВОЗЫБКОВСКИЙ  РАЙОННЫЙ  СОВЕТ  НАРОДНЫХ  ДЕПУТАТОВ </w:t>
      </w:r>
    </w:p>
    <w:p w:rsidR="00303E50" w:rsidRDefault="00303E50" w:rsidP="00303E50">
      <w:pPr>
        <w:shd w:val="clear" w:color="auto" w:fill="FFFFFF"/>
        <w:spacing w:before="317"/>
        <w:jc w:val="center"/>
        <w:rPr>
          <w:sz w:val="20"/>
          <w:szCs w:val="20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03E50" w:rsidRPr="001E0081" w:rsidRDefault="00303E50" w:rsidP="00303E50">
      <w:pPr>
        <w:shd w:val="clear" w:color="auto" w:fill="FFFFFF"/>
        <w:spacing w:before="638" w:line="274" w:lineRule="exact"/>
        <w:ind w:left="115" w:right="253"/>
        <w:rPr>
          <w:color w:val="000000"/>
          <w:spacing w:val="6"/>
          <w:sz w:val="26"/>
          <w:szCs w:val="26"/>
        </w:rPr>
      </w:pPr>
      <w:r w:rsidRPr="001E0081">
        <w:rPr>
          <w:color w:val="000000"/>
          <w:spacing w:val="6"/>
          <w:sz w:val="26"/>
          <w:szCs w:val="26"/>
        </w:rPr>
        <w:t xml:space="preserve">от  16 декабря 2015 г.  № 15/3                 </w:t>
      </w:r>
    </w:p>
    <w:p w:rsidR="00303E50" w:rsidRPr="001E0081" w:rsidRDefault="00303E50" w:rsidP="00303E50">
      <w:pPr>
        <w:shd w:val="clear" w:color="auto" w:fill="FFFFFF"/>
        <w:ind w:left="113" w:right="-170"/>
        <w:rPr>
          <w:color w:val="000000"/>
          <w:spacing w:val="-2"/>
          <w:sz w:val="26"/>
          <w:szCs w:val="26"/>
        </w:rPr>
      </w:pPr>
      <w:r w:rsidRPr="001E0081">
        <w:rPr>
          <w:color w:val="000000"/>
          <w:spacing w:val="-2"/>
          <w:sz w:val="26"/>
          <w:szCs w:val="26"/>
        </w:rPr>
        <w:t>г. Новозыбков</w:t>
      </w:r>
    </w:p>
    <w:p w:rsidR="00303E50" w:rsidRPr="001E0081" w:rsidRDefault="00303E50" w:rsidP="00303E50">
      <w:pPr>
        <w:shd w:val="clear" w:color="auto" w:fill="FFFFFF"/>
        <w:ind w:left="113" w:right="-170"/>
        <w:rPr>
          <w:color w:val="000000"/>
          <w:spacing w:val="-2"/>
          <w:sz w:val="26"/>
          <w:szCs w:val="26"/>
        </w:rPr>
      </w:pPr>
    </w:p>
    <w:p w:rsidR="00303E50" w:rsidRPr="001E0081" w:rsidRDefault="00303E50" w:rsidP="00303E50">
      <w:pPr>
        <w:shd w:val="clear" w:color="auto" w:fill="FFFFFF"/>
        <w:ind w:left="113" w:right="-170"/>
        <w:rPr>
          <w:color w:val="000000"/>
          <w:spacing w:val="-2"/>
          <w:sz w:val="26"/>
          <w:szCs w:val="26"/>
        </w:rPr>
      </w:pPr>
      <w:r w:rsidRPr="001E0081">
        <w:rPr>
          <w:color w:val="000000"/>
          <w:spacing w:val="-2"/>
          <w:sz w:val="26"/>
          <w:szCs w:val="26"/>
        </w:rPr>
        <w:t xml:space="preserve"> О внесении изменений в решение</w:t>
      </w:r>
    </w:p>
    <w:p w:rsidR="00303E50" w:rsidRPr="001E0081" w:rsidRDefault="00303E50" w:rsidP="00303E50">
      <w:pPr>
        <w:shd w:val="clear" w:color="auto" w:fill="FFFFFF"/>
        <w:ind w:left="113" w:right="-170"/>
        <w:rPr>
          <w:color w:val="000000"/>
          <w:spacing w:val="-2"/>
          <w:sz w:val="26"/>
          <w:szCs w:val="26"/>
        </w:rPr>
      </w:pPr>
      <w:r w:rsidRPr="001E0081">
        <w:rPr>
          <w:color w:val="000000"/>
          <w:spacing w:val="-2"/>
          <w:sz w:val="26"/>
          <w:szCs w:val="26"/>
        </w:rPr>
        <w:t xml:space="preserve"> Новозыбковского районного Совета </w:t>
      </w:r>
    </w:p>
    <w:p w:rsidR="00303E50" w:rsidRPr="001E0081" w:rsidRDefault="00303E50" w:rsidP="00303E50">
      <w:pPr>
        <w:shd w:val="clear" w:color="auto" w:fill="FFFFFF"/>
        <w:ind w:left="113" w:right="-170"/>
        <w:rPr>
          <w:color w:val="000000"/>
          <w:spacing w:val="-2"/>
          <w:sz w:val="26"/>
          <w:szCs w:val="26"/>
        </w:rPr>
      </w:pPr>
      <w:r w:rsidRPr="001E0081">
        <w:rPr>
          <w:color w:val="000000"/>
          <w:spacing w:val="-2"/>
          <w:sz w:val="26"/>
          <w:szCs w:val="26"/>
        </w:rPr>
        <w:t xml:space="preserve"> народных депутатов  от 28.10.2015 г. № 14/3</w:t>
      </w:r>
    </w:p>
    <w:p w:rsidR="00303E50" w:rsidRPr="001E0081" w:rsidRDefault="00303E50" w:rsidP="00303E50">
      <w:pPr>
        <w:shd w:val="clear" w:color="auto" w:fill="FFFFFF"/>
        <w:ind w:left="113" w:right="-170"/>
        <w:rPr>
          <w:color w:val="000000"/>
          <w:spacing w:val="-1"/>
          <w:sz w:val="26"/>
          <w:szCs w:val="26"/>
        </w:rPr>
      </w:pPr>
      <w:r w:rsidRPr="001E0081">
        <w:rPr>
          <w:color w:val="000000"/>
          <w:spacing w:val="-2"/>
          <w:sz w:val="26"/>
          <w:szCs w:val="26"/>
        </w:rPr>
        <w:t xml:space="preserve"> «О налоге на имущество </w:t>
      </w:r>
      <w:r w:rsidRPr="001E0081">
        <w:rPr>
          <w:color w:val="000000"/>
          <w:spacing w:val="-1"/>
          <w:sz w:val="26"/>
          <w:szCs w:val="26"/>
        </w:rPr>
        <w:t>физических лиц»</w:t>
      </w:r>
    </w:p>
    <w:p w:rsidR="00303E50" w:rsidRPr="001E0081" w:rsidRDefault="00303E50" w:rsidP="00303E50">
      <w:pPr>
        <w:shd w:val="clear" w:color="auto" w:fill="FFFFFF"/>
        <w:ind w:left="113" w:right="-170"/>
        <w:rPr>
          <w:sz w:val="26"/>
          <w:szCs w:val="26"/>
        </w:rPr>
      </w:pPr>
    </w:p>
    <w:p w:rsidR="00303E50" w:rsidRPr="001E0081" w:rsidRDefault="00303E50" w:rsidP="00303E50">
      <w:pPr>
        <w:shd w:val="clear" w:color="auto" w:fill="FFFFFF"/>
        <w:ind w:left="113" w:right="-170"/>
        <w:rPr>
          <w:sz w:val="26"/>
          <w:szCs w:val="26"/>
        </w:rPr>
      </w:pPr>
    </w:p>
    <w:p w:rsidR="00303E50" w:rsidRPr="001E0081" w:rsidRDefault="00303E50" w:rsidP="00303E50">
      <w:pPr>
        <w:shd w:val="clear" w:color="auto" w:fill="FFFFFF"/>
        <w:ind w:left="113" w:right="-170"/>
        <w:jc w:val="both"/>
        <w:rPr>
          <w:sz w:val="26"/>
          <w:szCs w:val="26"/>
        </w:rPr>
      </w:pPr>
      <w:r w:rsidRPr="001E0081">
        <w:rPr>
          <w:sz w:val="26"/>
          <w:szCs w:val="26"/>
        </w:rPr>
        <w:t xml:space="preserve">               </w:t>
      </w:r>
      <w:r w:rsidRPr="001E0081">
        <w:rPr>
          <w:color w:val="000000"/>
          <w:spacing w:val="1"/>
          <w:sz w:val="26"/>
          <w:szCs w:val="26"/>
        </w:rPr>
        <w:t>В соответствии с Федеральным законом от 23.11.2015 г. № 320-ФЗ «О внесении изменений в часть вторую Налогового кодекса Российской Федерации»,</w:t>
      </w:r>
      <w:r w:rsidRPr="001E0081">
        <w:rPr>
          <w:color w:val="000000"/>
          <w:spacing w:val="2"/>
          <w:sz w:val="26"/>
          <w:szCs w:val="26"/>
        </w:rPr>
        <w:t xml:space="preserve"> Новозыбковский  районный  Совет  народных </w:t>
      </w:r>
      <w:r w:rsidRPr="001E0081">
        <w:rPr>
          <w:color w:val="000000"/>
          <w:spacing w:val="-1"/>
          <w:sz w:val="26"/>
          <w:szCs w:val="26"/>
        </w:rPr>
        <w:t>депутатов</w:t>
      </w:r>
    </w:p>
    <w:p w:rsidR="00303E50" w:rsidRPr="001E0081" w:rsidRDefault="00303E50" w:rsidP="00303E50">
      <w:pPr>
        <w:shd w:val="clear" w:color="auto" w:fill="FFFFFF"/>
        <w:spacing w:before="283"/>
        <w:ind w:left="115"/>
        <w:rPr>
          <w:sz w:val="26"/>
          <w:szCs w:val="26"/>
        </w:rPr>
      </w:pPr>
      <w:r w:rsidRPr="001E0081">
        <w:rPr>
          <w:color w:val="000000"/>
          <w:spacing w:val="-5"/>
          <w:sz w:val="26"/>
          <w:szCs w:val="26"/>
        </w:rPr>
        <w:t xml:space="preserve">       РЕШИЛ:</w:t>
      </w:r>
    </w:p>
    <w:p w:rsidR="00303E50" w:rsidRPr="001E0081" w:rsidRDefault="00303E50" w:rsidP="00303E50">
      <w:pPr>
        <w:shd w:val="clear" w:color="auto" w:fill="FFFFFF"/>
        <w:ind w:right="139"/>
        <w:jc w:val="both"/>
        <w:rPr>
          <w:color w:val="000000"/>
          <w:spacing w:val="12"/>
          <w:sz w:val="26"/>
          <w:szCs w:val="26"/>
        </w:rPr>
      </w:pPr>
      <w:r w:rsidRPr="001E0081">
        <w:rPr>
          <w:color w:val="000000"/>
          <w:spacing w:val="12"/>
          <w:sz w:val="26"/>
          <w:szCs w:val="26"/>
        </w:rPr>
        <w:t xml:space="preserve">       1. Внести в решение Новозыбковского районного Совета народных депутатов от   28.10.2015 г, № 14/3 «О налоге на имущество физических лиц» следующие изменения:</w:t>
      </w:r>
    </w:p>
    <w:p w:rsidR="00303E50" w:rsidRPr="001E0081" w:rsidRDefault="00303E50" w:rsidP="00303E50">
      <w:pPr>
        <w:shd w:val="clear" w:color="auto" w:fill="FFFFFF"/>
        <w:ind w:right="139"/>
        <w:jc w:val="both"/>
        <w:rPr>
          <w:sz w:val="26"/>
          <w:szCs w:val="26"/>
        </w:rPr>
      </w:pPr>
      <w:r w:rsidRPr="001E0081">
        <w:rPr>
          <w:sz w:val="26"/>
          <w:szCs w:val="26"/>
        </w:rPr>
        <w:t xml:space="preserve">        1.1    Пункт 3 исключить.</w:t>
      </w:r>
    </w:p>
    <w:p w:rsidR="00303E50" w:rsidRPr="001E0081" w:rsidRDefault="00303E50" w:rsidP="00303E50">
      <w:pPr>
        <w:shd w:val="clear" w:color="auto" w:fill="FFFFFF"/>
        <w:ind w:right="139"/>
        <w:jc w:val="both"/>
        <w:rPr>
          <w:sz w:val="26"/>
          <w:szCs w:val="26"/>
        </w:rPr>
      </w:pPr>
      <w:r w:rsidRPr="001E0081">
        <w:rPr>
          <w:sz w:val="26"/>
          <w:szCs w:val="26"/>
        </w:rPr>
        <w:t xml:space="preserve">        1.2    Пункты 4,5,6, считать соответственно пунктами 3,4,5.</w:t>
      </w:r>
    </w:p>
    <w:p w:rsidR="00303E50" w:rsidRPr="001E0081" w:rsidRDefault="00303E50" w:rsidP="00303E50">
      <w:pPr>
        <w:shd w:val="clear" w:color="auto" w:fill="FFFFFF"/>
        <w:ind w:right="139"/>
        <w:jc w:val="both"/>
        <w:rPr>
          <w:sz w:val="26"/>
          <w:szCs w:val="26"/>
        </w:rPr>
      </w:pPr>
      <w:r w:rsidRPr="001E0081">
        <w:rPr>
          <w:sz w:val="26"/>
          <w:szCs w:val="26"/>
        </w:rPr>
        <w:t xml:space="preserve">        2. Настоящее решение распространяется на правоотношения, возникшие с 1 января 2016 года.</w:t>
      </w:r>
    </w:p>
    <w:p w:rsidR="00303E50" w:rsidRPr="001E0081" w:rsidRDefault="00303E50" w:rsidP="00303E50">
      <w:pPr>
        <w:shd w:val="clear" w:color="auto" w:fill="FFFFFF"/>
        <w:rPr>
          <w:sz w:val="26"/>
          <w:szCs w:val="26"/>
        </w:rPr>
      </w:pPr>
      <w:r w:rsidRPr="001E0081">
        <w:rPr>
          <w:sz w:val="26"/>
          <w:szCs w:val="26"/>
        </w:rPr>
        <w:t xml:space="preserve">       3. Опубликовать решение в средствах массовой информации и разместить на официальном сайте Новозыбковского района.</w:t>
      </w:r>
    </w:p>
    <w:p w:rsidR="00303E50" w:rsidRPr="001E0081" w:rsidRDefault="00303E50" w:rsidP="00303E50">
      <w:pPr>
        <w:rPr>
          <w:sz w:val="26"/>
          <w:szCs w:val="26"/>
        </w:rPr>
      </w:pPr>
    </w:p>
    <w:p w:rsidR="00303E50" w:rsidRPr="001E0081" w:rsidRDefault="00303E50" w:rsidP="00303E50">
      <w:pPr>
        <w:rPr>
          <w:sz w:val="26"/>
          <w:szCs w:val="26"/>
        </w:rPr>
      </w:pPr>
    </w:p>
    <w:p w:rsidR="00303E50" w:rsidRPr="001E0081" w:rsidRDefault="00303E50" w:rsidP="00303E50">
      <w:pPr>
        <w:tabs>
          <w:tab w:val="left" w:pos="7230"/>
        </w:tabs>
        <w:rPr>
          <w:sz w:val="26"/>
          <w:szCs w:val="26"/>
        </w:rPr>
      </w:pPr>
    </w:p>
    <w:p w:rsidR="00303E50" w:rsidRPr="001E0081" w:rsidRDefault="00303E50" w:rsidP="00303E50">
      <w:pPr>
        <w:tabs>
          <w:tab w:val="left" w:pos="7230"/>
        </w:tabs>
        <w:rPr>
          <w:sz w:val="26"/>
          <w:szCs w:val="26"/>
        </w:rPr>
      </w:pPr>
      <w:r w:rsidRPr="001E0081">
        <w:rPr>
          <w:sz w:val="26"/>
          <w:szCs w:val="26"/>
        </w:rPr>
        <w:t xml:space="preserve"> Глава  района</w:t>
      </w:r>
      <w:r w:rsidRPr="001E0081">
        <w:rPr>
          <w:sz w:val="26"/>
          <w:szCs w:val="26"/>
        </w:rPr>
        <w:tab/>
        <w:t xml:space="preserve">    В.И.Киреева</w:t>
      </w:r>
    </w:p>
    <w:p w:rsidR="00303E50" w:rsidRPr="001E0081" w:rsidRDefault="00303E50" w:rsidP="00303E50">
      <w:pPr>
        <w:tabs>
          <w:tab w:val="left" w:pos="7230"/>
        </w:tabs>
        <w:rPr>
          <w:sz w:val="26"/>
          <w:szCs w:val="26"/>
        </w:rPr>
      </w:pPr>
    </w:p>
    <w:p w:rsidR="00303E50" w:rsidRPr="001E0081" w:rsidRDefault="00303E50" w:rsidP="00303E50">
      <w:pPr>
        <w:tabs>
          <w:tab w:val="left" w:pos="7230"/>
        </w:tabs>
        <w:rPr>
          <w:sz w:val="26"/>
          <w:szCs w:val="26"/>
        </w:rPr>
      </w:pPr>
    </w:p>
    <w:p w:rsidR="008D41FD" w:rsidRDefault="008D41FD"/>
    <w:sectPr w:rsidR="008D41FD" w:rsidSect="008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E50"/>
    <w:rsid w:val="00303E50"/>
    <w:rsid w:val="008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2015-12-23T08:48:00Z</dcterms:created>
  <dcterms:modified xsi:type="dcterms:W3CDTF">2015-12-23T08:49:00Z</dcterms:modified>
</cp:coreProperties>
</file>