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74" w:rsidRDefault="00055674" w:rsidP="00055674">
      <w:pPr>
        <w:pStyle w:val="10"/>
        <w:keepNext/>
        <w:keepLines/>
        <w:shd w:val="clear" w:color="auto" w:fill="auto"/>
        <w:spacing w:after="0" w:line="240" w:lineRule="auto"/>
        <w:rPr>
          <w:rFonts w:ascii="Calibri" w:hAnsi="Calibri"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6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74" w:rsidRDefault="00055674" w:rsidP="00055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Новозыбковский районный Совет народных депутатов</w:t>
      </w:r>
    </w:p>
    <w:p w:rsidR="00055674" w:rsidRDefault="00055674" w:rsidP="00055674">
      <w:pPr>
        <w:rPr>
          <w:rFonts w:ascii="Times New Roman CYR" w:hAnsi="Times New Roman CYR"/>
          <w:b/>
          <w:bCs/>
          <w:sz w:val="32"/>
          <w:szCs w:val="32"/>
        </w:rPr>
      </w:pPr>
    </w:p>
    <w:p w:rsidR="00055674" w:rsidRDefault="00055674" w:rsidP="000556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55674" w:rsidRDefault="00055674" w:rsidP="00055674"/>
    <w:p w:rsidR="00055674" w:rsidRDefault="00055674" w:rsidP="0005567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от 16 декабря  2015 г.  №  15/ 7</w:t>
      </w:r>
    </w:p>
    <w:p w:rsidR="00055674" w:rsidRDefault="00055674" w:rsidP="00055674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г. Новозыбков</w:t>
      </w:r>
    </w:p>
    <w:p w:rsidR="00055674" w:rsidRDefault="00055674" w:rsidP="00055674">
      <w:pPr>
        <w:jc w:val="both"/>
        <w:rPr>
          <w:sz w:val="20"/>
          <w:szCs w:val="20"/>
        </w:rPr>
      </w:pPr>
    </w:p>
    <w:p w:rsidR="00055674" w:rsidRDefault="00055674" w:rsidP="00055674">
      <w:pPr>
        <w:jc w:val="both"/>
      </w:pPr>
      <w:r>
        <w:t xml:space="preserve">Об утверждении Положения о предоставлении </w:t>
      </w:r>
    </w:p>
    <w:p w:rsidR="00055674" w:rsidRDefault="00055674" w:rsidP="00055674">
      <w:pPr>
        <w:jc w:val="both"/>
      </w:pPr>
      <w:r>
        <w:t>ежегодного основного оплачиваемого отпуска</w:t>
      </w:r>
    </w:p>
    <w:p w:rsidR="00055674" w:rsidRDefault="00055674" w:rsidP="00055674">
      <w:pPr>
        <w:jc w:val="both"/>
      </w:pPr>
      <w:r>
        <w:t>и ежегодного дополнительного оплачиваемого</w:t>
      </w:r>
    </w:p>
    <w:p w:rsidR="00055674" w:rsidRDefault="00055674" w:rsidP="00055674">
      <w:pPr>
        <w:jc w:val="both"/>
      </w:pPr>
      <w:r>
        <w:t xml:space="preserve">отпуска за выслугу лет главе Новозыбковского </w:t>
      </w:r>
    </w:p>
    <w:p w:rsidR="00055674" w:rsidRDefault="00055674" w:rsidP="00055674">
      <w:pPr>
        <w:jc w:val="both"/>
      </w:pPr>
      <w:r>
        <w:t xml:space="preserve">района, выборному должностному лицу местного </w:t>
      </w:r>
    </w:p>
    <w:p w:rsidR="00055674" w:rsidRDefault="00055674" w:rsidP="00055674">
      <w:pPr>
        <w:jc w:val="both"/>
      </w:pPr>
      <w:r>
        <w:t>самоуправления.</w:t>
      </w:r>
    </w:p>
    <w:p w:rsidR="00055674" w:rsidRDefault="00055674" w:rsidP="00055674">
      <w:pPr>
        <w:jc w:val="both"/>
      </w:pPr>
    </w:p>
    <w:p w:rsidR="00055674" w:rsidRPr="006E4A3E" w:rsidRDefault="00055674" w:rsidP="00055674">
      <w:pPr>
        <w:jc w:val="both"/>
        <w:outlineLvl w:val="0"/>
      </w:pPr>
      <w:r>
        <w:t xml:space="preserve">       </w:t>
      </w:r>
      <w:proofErr w:type="gramStart"/>
      <w:r>
        <w:t xml:space="preserve">В соответствии с </w:t>
      </w:r>
      <w:hyperlink r:id="rId5" w:history="1">
        <w:r w:rsidRPr="006E4A3E">
          <w:rPr>
            <w:rStyle w:val="a3"/>
            <w:color w:val="000000"/>
          </w:rPr>
          <w:t>пунктом 5.1 статьи 40</w:t>
        </w:r>
      </w:hyperlink>
      <w:r w:rsidRPr="006E4A3E">
        <w:t xml:space="preserve"> </w:t>
      </w:r>
      <w: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6E4A3E">
          <w:rPr>
            <w:rStyle w:val="a3"/>
            <w:color w:val="000000"/>
          </w:rPr>
          <w:t>статьей 2</w:t>
        </w:r>
      </w:hyperlink>
      <w:r>
        <w:rPr>
          <w:color w:val="000000"/>
        </w:rPr>
        <w:t xml:space="preserve"> </w:t>
      </w:r>
      <w:r>
        <w:t xml:space="preserve">и </w:t>
      </w:r>
      <w:hyperlink r:id="rId7" w:history="1">
        <w:r w:rsidRPr="006E4A3E">
          <w:rPr>
            <w:rStyle w:val="a3"/>
            <w:color w:val="000000"/>
          </w:rPr>
          <w:t>11</w:t>
        </w:r>
      </w:hyperlink>
      <w:r w:rsidRPr="006E4A3E">
        <w:rPr>
          <w:color w:val="000000"/>
        </w:rPr>
        <w:t xml:space="preserve"> </w:t>
      </w:r>
      <w:r>
        <w:t xml:space="preserve">Закона Брянской области от 12.08.2008 N 69-З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области" и </w:t>
      </w:r>
      <w:hyperlink r:id="rId8" w:history="1">
        <w:r w:rsidRPr="006A58B8">
          <w:rPr>
            <w:rStyle w:val="a3"/>
            <w:color w:val="000000"/>
          </w:rPr>
          <w:t>статьей 31</w:t>
        </w:r>
      </w:hyperlink>
      <w:r>
        <w:t xml:space="preserve"> Устава Новозыбковского</w:t>
      </w:r>
      <w:proofErr w:type="gramEnd"/>
      <w:r>
        <w:t xml:space="preserve"> района,  </w:t>
      </w:r>
      <w:r w:rsidRPr="00D90F7C">
        <w:rPr>
          <w:sz w:val="26"/>
          <w:szCs w:val="26"/>
        </w:rPr>
        <w:t xml:space="preserve">и </w:t>
      </w:r>
      <w:r w:rsidRPr="006E4A3E">
        <w:t xml:space="preserve">во исполнение представления </w:t>
      </w:r>
      <w:proofErr w:type="spellStart"/>
      <w:r w:rsidRPr="006E4A3E">
        <w:t>межрайпрокуратуры</w:t>
      </w:r>
      <w:proofErr w:type="spellEnd"/>
      <w:r w:rsidRPr="006E4A3E">
        <w:t xml:space="preserve"> от 16.10.2015г. №14-656в-2015 «Об устранении нарушений законодательства, регулирующего предоставление гарантий осуществления полномочий депутата, члена выборного органа местного самоуправления», Новозыбковский районный Совет народных депутатов</w:t>
      </w:r>
    </w:p>
    <w:p w:rsidR="00055674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674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055674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anchor="P35" w:history="1">
        <w:r w:rsidRPr="006E4A3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6E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ежегодного основного оплачиваемого отпуска и ежегодного дополнительного оплачиваемого отпуска за выслугу лет главе Новозыбковского района, выборному должностному лицу местного самоуправления (приложение № 1).</w:t>
      </w:r>
    </w:p>
    <w:p w:rsidR="00055674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СМИ и разместить на сайте Новозыбковского района.</w:t>
      </w:r>
    </w:p>
    <w:p w:rsidR="00055674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В.И.Киреева</w:t>
      </w:r>
    </w:p>
    <w:p w:rsidR="00055674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55674" w:rsidRDefault="00055674" w:rsidP="000556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55674" w:rsidRDefault="00055674" w:rsidP="000556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55674" w:rsidRDefault="00055674" w:rsidP="000556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55674" w:rsidRDefault="00055674" w:rsidP="0005567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N 1</w:t>
      </w:r>
    </w:p>
    <w:p w:rsidR="00055674" w:rsidRDefault="00055674" w:rsidP="0005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055674" w:rsidRDefault="00055674" w:rsidP="0005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районного Совета народных депутатов</w:t>
      </w:r>
    </w:p>
    <w:p w:rsidR="00055674" w:rsidRDefault="00055674" w:rsidP="0005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16.12.2015 N15/7</w:t>
      </w:r>
    </w:p>
    <w:p w:rsidR="00055674" w:rsidRDefault="00055674" w:rsidP="00055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5674" w:rsidRPr="002B3EED" w:rsidRDefault="00055674" w:rsidP="000556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2B3EED">
        <w:rPr>
          <w:rFonts w:ascii="Times New Roman" w:hAnsi="Times New Roman" w:cs="Times New Roman"/>
          <w:sz w:val="24"/>
          <w:szCs w:val="24"/>
        </w:rPr>
        <w:t>Положение</w:t>
      </w:r>
    </w:p>
    <w:p w:rsidR="00055674" w:rsidRPr="002B3EED" w:rsidRDefault="00055674" w:rsidP="000556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о предоставлении ежегодного основного</w:t>
      </w:r>
    </w:p>
    <w:p w:rsidR="00055674" w:rsidRPr="002B3EED" w:rsidRDefault="00055674" w:rsidP="000556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оплачиваемого отпуска и ежегодного дополнительного</w:t>
      </w:r>
    </w:p>
    <w:p w:rsidR="00055674" w:rsidRPr="002B3EED" w:rsidRDefault="00055674" w:rsidP="000556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оплачиваемого отпуска за выслугу лет </w:t>
      </w:r>
    </w:p>
    <w:p w:rsidR="00055674" w:rsidRPr="002B3EED" w:rsidRDefault="00055674" w:rsidP="000556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главе Новозыбковского района, </w:t>
      </w:r>
    </w:p>
    <w:p w:rsidR="00055674" w:rsidRDefault="00055674" w:rsidP="000556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выборному должностному лицу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674" w:rsidRPr="002B3EED" w:rsidRDefault="00055674" w:rsidP="000556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1. Настоящее Положение о предоставлении ежегодного основного оплачиваемого отпуска и ежегодного дополнительного оплачиваемого отпуска за выслугу лет главе Новозыбковского района, выборному должностному лицу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EED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условия предоставления ежегодного основного оплачиваемого отпуска и ежегодного дополнительного оплачиваемого отпуска за выслугу лет главе Новозыбковского района, выборному должностному лицу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2. Главе Новозыбковского района, выборному должностному лицу местного самоуправления, (далее - работник), предоставляется ежегодный основной оплачиваемый отпуск (далее - основной отпуск) и ежегодный дополнительный оплачиваемый отпуск за выслугу лет (далее - отпуск за выслугу лет).</w:t>
      </w:r>
    </w:p>
    <w:p w:rsidR="00055674" w:rsidRPr="0054389A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89A">
        <w:rPr>
          <w:rFonts w:ascii="Times New Roman" w:hAnsi="Times New Roman" w:cs="Times New Roman"/>
          <w:sz w:val="24"/>
          <w:szCs w:val="24"/>
        </w:rPr>
        <w:t>Решение о предоставлении  основного  отпуска и отпуска за выслугу лет главе Новозыбковского района, выборному должностному лицу местного самоуправления принимается Малым Советом Новозыбковского  районного Совета народных депутатов.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3. Продолжительность основного отпуска составляет 30 календарных дней.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4. Право на использование отпуска за первый год работы возникает у работника по истечении шести месяцев его непрерывной работы. В случаях, предусмотренных Трудовым </w:t>
      </w:r>
      <w:hyperlink r:id="rId10" w:history="1">
        <w:r w:rsidRPr="002B3EE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2B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EED">
        <w:rPr>
          <w:rFonts w:ascii="Times New Roman" w:hAnsi="Times New Roman" w:cs="Times New Roman"/>
          <w:sz w:val="24"/>
          <w:szCs w:val="24"/>
        </w:rPr>
        <w:t>РФ, иными федеральными законами, законами Брянской области, оплачиваемый отпуск предоставляется работнику до истечения шести месяцев непрерывной работы. До истечения шести месяцев оплачиваемый отпуск может быть также предоставлен работнику по соглашению сторон.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5. Отпуска за второй и последующие годы работы могут предоставляться в любое время рабочего года (в соответствии с очередностью предоставления ежегодных оплачиваемых отпусков, определяемой графиком отпусков).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6. Работнику, помимо основного  отпуска,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EED">
        <w:rPr>
          <w:rFonts w:ascii="Times New Roman" w:hAnsi="Times New Roman" w:cs="Times New Roman"/>
          <w:sz w:val="24"/>
          <w:szCs w:val="24"/>
        </w:rPr>
        <w:t xml:space="preserve">отпусков, предусмотренных Трудовым </w:t>
      </w:r>
      <w:hyperlink r:id="rId11" w:history="1">
        <w:r w:rsidRPr="002B3EE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2B3EED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предоставляется дополнительный отпуск за выслугу лет.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При определении продолжительности ежегодного дополнительного оплачиваемого отпуска за выслугу лет учитываются следующие периоды работы </w:t>
      </w:r>
      <w:proofErr w:type="gramStart"/>
      <w:r w:rsidRPr="002B3E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3EED">
        <w:rPr>
          <w:rFonts w:ascii="Times New Roman" w:hAnsi="Times New Roman" w:cs="Times New Roman"/>
          <w:sz w:val="24"/>
          <w:szCs w:val="24"/>
        </w:rPr>
        <w:t>: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B3EED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B3EED">
        <w:rPr>
          <w:rFonts w:ascii="Times New Roman" w:hAnsi="Times New Roman" w:cs="Times New Roman"/>
          <w:sz w:val="24"/>
          <w:szCs w:val="24"/>
        </w:rPr>
        <w:t xml:space="preserve"> муниципальной службы (муниципальных должностях муниципальной службы);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2) муниципальных </w:t>
      </w:r>
      <w:proofErr w:type="gramStart"/>
      <w:r w:rsidRPr="002B3EED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B3EED">
        <w:rPr>
          <w:rFonts w:ascii="Times New Roman" w:hAnsi="Times New Roman" w:cs="Times New Roman"/>
          <w:sz w:val="24"/>
          <w:szCs w:val="24"/>
        </w:rPr>
        <w:t xml:space="preserve"> (осуществляющих свои полномочия на постоянной основе);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3) государственных </w:t>
      </w:r>
      <w:proofErr w:type="gramStart"/>
      <w:r w:rsidRPr="002B3EED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B3EED">
        <w:rPr>
          <w:rFonts w:ascii="Times New Roman" w:hAnsi="Times New Roman" w:cs="Times New Roman"/>
          <w:sz w:val="24"/>
          <w:szCs w:val="24"/>
        </w:rPr>
        <w:t xml:space="preserve"> Российской Федерации и государственных должностях субъектов Российской Федерации;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2B3EED">
        <w:rPr>
          <w:rFonts w:ascii="Times New Roman" w:hAnsi="Times New Roman" w:cs="Times New Roman"/>
          <w:sz w:val="24"/>
          <w:szCs w:val="24"/>
        </w:rPr>
        <w:t>должностях</w:t>
      </w:r>
      <w:proofErr w:type="gramEnd"/>
      <w:r w:rsidRPr="002B3EED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55674" w:rsidRPr="002B3EED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EED">
        <w:rPr>
          <w:rFonts w:ascii="Times New Roman" w:hAnsi="Times New Roman" w:cs="Times New Roman"/>
          <w:bCs/>
          <w:sz w:val="24"/>
          <w:szCs w:val="24"/>
        </w:rPr>
        <w:t xml:space="preserve">         5) иных должностях в соответствии с Законом Брянской области от 16.11.2007 № 156-З «О муниципальной службе в Брянской области».</w:t>
      </w:r>
    </w:p>
    <w:p w:rsidR="00055674" w:rsidRPr="002B3EED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Pr="002B3EED">
        <w:rPr>
          <w:rFonts w:ascii="Times New Roman" w:hAnsi="Times New Roman" w:cs="Times New Roman"/>
          <w:bCs/>
          <w:sz w:val="24"/>
          <w:szCs w:val="24"/>
        </w:rPr>
        <w:t>6) время нахождения граждан на военной службе по контракту, из расчета один день военной службы за один день работы, а время нахождения граждан на военной службе по призыву  - один день военной службы за два дня работы.</w:t>
      </w:r>
    </w:p>
    <w:p w:rsidR="00055674" w:rsidRPr="002B3EED" w:rsidRDefault="00055674" w:rsidP="000556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        При стаже работы на указанных должностях от 1 года до 3 лет продолжительность отпуска за выслугу лет составляет 3 календарных дня, при стаже работы на указанных должностях свыше 3 лет продолжительность отпуска за выслугу лет увеличивается на 1 календарный день за каждый проработанный год.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Общая продолжительность отпуска за выслугу лет составляет не более 15 календарных дней.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7. Право на отпуск за выслугу лет соответствующей продолжительности возникает у работника со дня достижения стажа, необходимого для его предоставления.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8. Отпуск за выслугу лет предоставляется в течение рабочего года или переносится на следующий рабочий год в случае его непредставления в текущем рабочем году.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>9. Основной отпуск по желанию работника может предоставляться по частям в соответствии с графиком отпусков. При этом продолжительность одной из частей предоставляемого отпуска не может быть менее 14 календарных дней.</w:t>
      </w:r>
    </w:p>
    <w:p w:rsidR="00055674" w:rsidRPr="002B3EED" w:rsidRDefault="00055674" w:rsidP="00055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EE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52FEC">
        <w:rPr>
          <w:rFonts w:ascii="Times New Roman" w:hAnsi="Times New Roman" w:cs="Times New Roman"/>
          <w:sz w:val="24"/>
          <w:szCs w:val="24"/>
        </w:rPr>
        <w:t>При прекращении полномочий главы Новозыбковского района, выборного должностного лица местного самоуправления выплачивается компенсация за неиспользованные перенесенные основной отпуск и отпуск за выслугу лет (при наличии таковых) и за неиспользованные основной отпуск и отпуск за выслугу лет текущего года.</w:t>
      </w:r>
      <w:proofErr w:type="gramEnd"/>
      <w:r w:rsidRPr="002B3EED">
        <w:rPr>
          <w:rFonts w:ascii="Times New Roman" w:hAnsi="Times New Roman" w:cs="Times New Roman"/>
          <w:sz w:val="24"/>
          <w:szCs w:val="24"/>
        </w:rPr>
        <w:t xml:space="preserve"> Компенсация за неиспользованные отпуска текущего года рассчитывается исходя из отработанного времени в этом году.</w:t>
      </w:r>
    </w:p>
    <w:p w:rsidR="00055674" w:rsidRPr="002B3EED" w:rsidRDefault="00055674" w:rsidP="00055674">
      <w:pPr>
        <w:pStyle w:val="ConsPlusNormal"/>
        <w:ind w:firstLine="540"/>
        <w:jc w:val="both"/>
        <w:rPr>
          <w:sz w:val="24"/>
          <w:szCs w:val="24"/>
        </w:rPr>
      </w:pPr>
    </w:p>
    <w:p w:rsidR="00055674" w:rsidRPr="002B3EED" w:rsidRDefault="00055674" w:rsidP="00055674">
      <w:pPr>
        <w:jc w:val="both"/>
      </w:pPr>
    </w:p>
    <w:p w:rsidR="00055674" w:rsidRPr="002B3EED" w:rsidRDefault="00055674" w:rsidP="00055674">
      <w:pPr>
        <w:jc w:val="both"/>
      </w:pPr>
    </w:p>
    <w:p w:rsidR="00055674" w:rsidRPr="002B3EED" w:rsidRDefault="00055674" w:rsidP="00055674">
      <w:pPr>
        <w:jc w:val="both"/>
      </w:pPr>
    </w:p>
    <w:p w:rsidR="00055674" w:rsidRPr="002B3EED" w:rsidRDefault="00055674" w:rsidP="00055674">
      <w:pPr>
        <w:jc w:val="both"/>
      </w:pPr>
    </w:p>
    <w:p w:rsidR="00055674" w:rsidRPr="002B3EED" w:rsidRDefault="00055674" w:rsidP="00055674">
      <w:pPr>
        <w:jc w:val="both"/>
      </w:pPr>
    </w:p>
    <w:p w:rsidR="00055674" w:rsidRPr="002B3EED" w:rsidRDefault="00055674" w:rsidP="00055674">
      <w:pPr>
        <w:jc w:val="both"/>
      </w:pPr>
    </w:p>
    <w:p w:rsidR="00055674" w:rsidRPr="002B3EED" w:rsidRDefault="00055674" w:rsidP="00055674">
      <w:pPr>
        <w:jc w:val="both"/>
      </w:pPr>
    </w:p>
    <w:p w:rsidR="008D41FD" w:rsidRDefault="008D41FD"/>
    <w:sectPr w:rsidR="008D41FD" w:rsidSect="008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674"/>
    <w:rsid w:val="00055674"/>
    <w:rsid w:val="008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055674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055674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styleId="a3">
    <w:name w:val="Hyperlink"/>
    <w:basedOn w:val="a0"/>
    <w:uiPriority w:val="99"/>
    <w:unhideWhenUsed/>
    <w:rsid w:val="00055674"/>
    <w:rPr>
      <w:color w:val="0000FF"/>
      <w:u w:val="single"/>
    </w:rPr>
  </w:style>
  <w:style w:type="paragraph" w:customStyle="1" w:styleId="ConsPlusTitle">
    <w:name w:val="ConsPlusTitle"/>
    <w:rsid w:val="00055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73A4A45EB16F748DA037D705745A74F49EBD2C8D914A27AFF5A45319C018E11C6CD25C5FFEA4A7C7E41sBk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C73A4A45EB16F748DA037D705745A74F49EBD2CFD817A372FF5A45319C018E11C6CD25C5FFEA4A7D7C43sBk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73A4A45EB16F748DA037D705745A74F49EBD2CFD817A372FF5A45319C018E11C6CD25C5FFEA4A7D7C47sBkCG" TargetMode="External"/><Relationship Id="rId11" Type="http://schemas.openxmlformats.org/officeDocument/2006/relationships/hyperlink" Target="consultantplus://offline/ref=D5C73A4A45EB16F748DA036B733B19AA4F4AB2DFC9DA1AF12EA0011866950BD95689946781F2E349s7k9G" TargetMode="External"/><Relationship Id="rId5" Type="http://schemas.openxmlformats.org/officeDocument/2006/relationships/hyperlink" Target="consultantplus://offline/ref=D5C73A4A45EB16F748DA036B733B19AA4F4AB2DFCFD11AF12EA0011866950BD95689946782sFk4G" TargetMode="External"/><Relationship Id="rId10" Type="http://schemas.openxmlformats.org/officeDocument/2006/relationships/hyperlink" Target="consultantplus://offline/ref=D5C73A4A45EB16F748DA036B733B19AA4F4AB2DFC9DA1AF12EA0011866950BD95689946781F2E349s7k9G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\\192.168.3.11\Users\&#1042;&#1072;&#1083;&#1077;&#1085;&#1090;&#1080;&#1085;&#1072;\Documents\&#1055;&#1056;&#1054;&#1058;&#1054;&#1050;&#1054;&#1051;&#1067;%205%20&#1057;&#1054;&#1047;&#1067;&#1042;&#1040;\&#1054;%20&#1087;&#1088;&#1077;&#1076;&#1086;&#1089;&#1090;&#1072;&#1074;&#1083;&#1077;&#1085;&#1080;&#1080;%20%20&#1087;&#1086;%20&#1086;&#1090;&#1087;&#1091;&#1089;&#1082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6438</Characters>
  <Application>Microsoft Office Word</Application>
  <DocSecurity>0</DocSecurity>
  <Lines>53</Lines>
  <Paragraphs>15</Paragraphs>
  <ScaleCrop>false</ScaleCrop>
  <Company>Администрация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2015-12-23T08:50:00Z</dcterms:created>
  <dcterms:modified xsi:type="dcterms:W3CDTF">2015-12-23T08:51:00Z</dcterms:modified>
</cp:coreProperties>
</file>