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01" w:rsidRDefault="006C2E01" w:rsidP="006C2E01">
      <w:pPr>
        <w:pStyle w:val="a6"/>
      </w:pPr>
      <w:r>
        <w:rPr>
          <w:noProof/>
        </w:rPr>
        <w:drawing>
          <wp:inline distT="0" distB="0" distL="0" distR="0">
            <wp:extent cx="619125" cy="809625"/>
            <wp:effectExtent l="19050" t="0" r="9525" b="0"/>
            <wp:docPr id="2" name="Рисунок 1" descr="Новозыб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зыб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E01" w:rsidRDefault="006C2E01" w:rsidP="006C2E01">
      <w:pPr>
        <w:pStyle w:val="a6"/>
      </w:pPr>
      <w:r>
        <w:t>Администрация  Новозыбковского  района</w:t>
      </w:r>
    </w:p>
    <w:p w:rsidR="006C2E01" w:rsidRDefault="006C2E01" w:rsidP="006C2E01">
      <w:pPr>
        <w:jc w:val="center"/>
        <w:rPr>
          <w:b/>
          <w:sz w:val="32"/>
        </w:rPr>
      </w:pPr>
    </w:p>
    <w:p w:rsidR="006C2E01" w:rsidRDefault="006C2E01" w:rsidP="006C2E01">
      <w:pPr>
        <w:pStyle w:val="a7"/>
        <w:rPr>
          <w:sz w:val="32"/>
        </w:rPr>
      </w:pPr>
      <w:r>
        <w:rPr>
          <w:sz w:val="32"/>
        </w:rPr>
        <w:t>П О С Т А Н О В Л Е Н И Е</w:t>
      </w:r>
    </w:p>
    <w:p w:rsidR="006C2E01" w:rsidRDefault="006C2E01" w:rsidP="006C2E01">
      <w:pPr>
        <w:pStyle w:val="a7"/>
        <w:rPr>
          <w:sz w:val="32"/>
        </w:rPr>
      </w:pPr>
    </w:p>
    <w:p w:rsidR="006C2E01" w:rsidRDefault="006C2E01" w:rsidP="006C2E01">
      <w:pPr>
        <w:pStyle w:val="21"/>
        <w:tabs>
          <w:tab w:val="left" w:pos="9639"/>
        </w:tabs>
        <w:rPr>
          <w:sz w:val="4"/>
        </w:rPr>
      </w:pPr>
    </w:p>
    <w:p w:rsidR="006C2E01" w:rsidRDefault="006C2E01" w:rsidP="006C2E01">
      <w:pPr>
        <w:pStyle w:val="21"/>
        <w:tabs>
          <w:tab w:val="left" w:pos="9639"/>
        </w:tabs>
        <w:rPr>
          <w:sz w:val="4"/>
        </w:rPr>
      </w:pPr>
    </w:p>
    <w:p w:rsidR="006C2E01" w:rsidRDefault="006C2E01" w:rsidP="006C2E01">
      <w:pPr>
        <w:pStyle w:val="21"/>
        <w:tabs>
          <w:tab w:val="left" w:pos="9639"/>
        </w:tabs>
        <w:rPr>
          <w:sz w:val="4"/>
        </w:rPr>
      </w:pPr>
    </w:p>
    <w:p w:rsidR="006C2E01" w:rsidRDefault="006C2E01" w:rsidP="006C2E01">
      <w:pPr>
        <w:pStyle w:val="21"/>
        <w:tabs>
          <w:tab w:val="left" w:pos="9639"/>
        </w:tabs>
        <w:rPr>
          <w:sz w:val="4"/>
        </w:rPr>
      </w:pPr>
    </w:p>
    <w:p w:rsidR="006C2E01" w:rsidRDefault="006C2E01" w:rsidP="006C2E01">
      <w:pPr>
        <w:pStyle w:val="21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 «</w:t>
      </w:r>
      <w:r w:rsidR="00602236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» июня 2016 г.                                                                                         №  </w:t>
      </w:r>
      <w:r w:rsidR="00602236">
        <w:rPr>
          <w:rFonts w:ascii="Times New Roman" w:hAnsi="Times New Roman"/>
          <w:sz w:val="24"/>
        </w:rPr>
        <w:t>365</w:t>
      </w:r>
    </w:p>
    <w:p w:rsidR="006C2E01" w:rsidRDefault="006C2E01" w:rsidP="006C2E01">
      <w:pPr>
        <w:pStyle w:val="21"/>
        <w:tabs>
          <w:tab w:val="left" w:pos="9639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 Новозыбков</w:t>
      </w:r>
    </w:p>
    <w:p w:rsidR="00DA6458" w:rsidRDefault="00DA6458" w:rsidP="006C2E01">
      <w:pPr>
        <w:pStyle w:val="21"/>
        <w:tabs>
          <w:tab w:val="left" w:pos="9639"/>
        </w:tabs>
        <w:jc w:val="center"/>
        <w:rPr>
          <w:rFonts w:ascii="Times New Roman" w:hAnsi="Times New Roman"/>
          <w:sz w:val="24"/>
        </w:rPr>
      </w:pPr>
    </w:p>
    <w:p w:rsidR="006C2E01" w:rsidRPr="00F31267" w:rsidRDefault="006C2E01" w:rsidP="006C2E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О</w:t>
      </w:r>
      <w:r w:rsidRPr="00F31267">
        <w:rPr>
          <w:bCs/>
        </w:rPr>
        <w:t xml:space="preserve">б утверждении </w:t>
      </w:r>
      <w:r w:rsidR="00F065A1">
        <w:rPr>
          <w:bCs/>
        </w:rPr>
        <w:t>П</w:t>
      </w:r>
      <w:r>
        <w:rPr>
          <w:bCs/>
        </w:rPr>
        <w:t xml:space="preserve">орядка размещения </w:t>
      </w:r>
    </w:p>
    <w:p w:rsidR="006C2E01" w:rsidRDefault="006C2E01" w:rsidP="006C2E01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на официальном сайте МО «Новозыбковский район»</w:t>
      </w:r>
    </w:p>
    <w:p w:rsidR="00213A64" w:rsidRDefault="00213A64" w:rsidP="00213A64">
      <w:pPr>
        <w:widowControl w:val="0"/>
        <w:autoSpaceDE w:val="0"/>
        <w:autoSpaceDN w:val="0"/>
        <w:adjustRightInd w:val="0"/>
        <w:rPr>
          <w:bCs/>
        </w:rPr>
      </w:pPr>
      <w:r w:rsidRPr="00F31267">
        <w:rPr>
          <w:bCs/>
        </w:rPr>
        <w:t>сведений о доходах,</w:t>
      </w:r>
      <w:r>
        <w:rPr>
          <w:bCs/>
        </w:rPr>
        <w:t xml:space="preserve"> </w:t>
      </w:r>
      <w:r w:rsidRPr="00F31267">
        <w:rPr>
          <w:bCs/>
        </w:rPr>
        <w:t xml:space="preserve">об имуществе </w:t>
      </w:r>
    </w:p>
    <w:p w:rsidR="00213A64" w:rsidRPr="00F31267" w:rsidRDefault="00213A64" w:rsidP="00213A64">
      <w:pPr>
        <w:widowControl w:val="0"/>
        <w:autoSpaceDE w:val="0"/>
        <w:autoSpaceDN w:val="0"/>
        <w:adjustRightInd w:val="0"/>
        <w:rPr>
          <w:bCs/>
        </w:rPr>
      </w:pPr>
      <w:r w:rsidRPr="00F31267">
        <w:rPr>
          <w:bCs/>
        </w:rPr>
        <w:t>и обязательствах имущественного характера</w:t>
      </w:r>
    </w:p>
    <w:p w:rsidR="00213A64" w:rsidRDefault="00213A64" w:rsidP="00213A64">
      <w:pPr>
        <w:widowControl w:val="0"/>
        <w:autoSpaceDE w:val="0"/>
        <w:autoSpaceDN w:val="0"/>
        <w:adjustRightInd w:val="0"/>
        <w:rPr>
          <w:bCs/>
        </w:rPr>
      </w:pPr>
      <w:r w:rsidRPr="00F31267">
        <w:rPr>
          <w:bCs/>
        </w:rPr>
        <w:t xml:space="preserve">руководителей </w:t>
      </w:r>
      <w:r>
        <w:rPr>
          <w:bCs/>
        </w:rPr>
        <w:t xml:space="preserve">муниципальных учреждений </w:t>
      </w:r>
    </w:p>
    <w:p w:rsidR="00213A64" w:rsidRDefault="00213A64" w:rsidP="006C2E01">
      <w:pPr>
        <w:widowControl w:val="0"/>
        <w:autoSpaceDE w:val="0"/>
        <w:autoSpaceDN w:val="0"/>
        <w:adjustRightInd w:val="0"/>
      </w:pPr>
      <w:r>
        <w:rPr>
          <w:bCs/>
        </w:rPr>
        <w:t xml:space="preserve">Новозыбковского района </w:t>
      </w:r>
      <w:r w:rsidR="00B81BA6">
        <w:t xml:space="preserve">и предоставление этих сведений </w:t>
      </w:r>
    </w:p>
    <w:p w:rsidR="00B81BA6" w:rsidRDefault="00B81BA6" w:rsidP="006C2E01">
      <w:pPr>
        <w:widowControl w:val="0"/>
        <w:autoSpaceDE w:val="0"/>
        <w:autoSpaceDN w:val="0"/>
        <w:adjustRightInd w:val="0"/>
      </w:pPr>
      <w:r>
        <w:t>общероссийским средствам массовой информации для опубликования</w:t>
      </w:r>
    </w:p>
    <w:p w:rsidR="00213A64" w:rsidRPr="00F31267" w:rsidRDefault="00B81BA6" w:rsidP="00213A64">
      <w:pPr>
        <w:widowControl w:val="0"/>
        <w:autoSpaceDE w:val="0"/>
        <w:autoSpaceDN w:val="0"/>
        <w:adjustRightInd w:val="0"/>
        <w:rPr>
          <w:bCs/>
        </w:rPr>
      </w:pPr>
      <w:r w:rsidRPr="00F31267">
        <w:rPr>
          <w:bCs/>
        </w:rPr>
        <w:t xml:space="preserve"> </w:t>
      </w:r>
    </w:p>
    <w:p w:rsidR="006C2E01" w:rsidRPr="00F31267" w:rsidRDefault="006C2E01" w:rsidP="006C2E01">
      <w:pPr>
        <w:widowControl w:val="0"/>
        <w:autoSpaceDE w:val="0"/>
        <w:autoSpaceDN w:val="0"/>
        <w:adjustRightInd w:val="0"/>
        <w:rPr>
          <w:bCs/>
        </w:rPr>
      </w:pPr>
    </w:p>
    <w:p w:rsidR="006C2E01" w:rsidRPr="00F31267" w:rsidRDefault="006C2E01" w:rsidP="006C2E01">
      <w:pPr>
        <w:widowControl w:val="0"/>
        <w:autoSpaceDE w:val="0"/>
        <w:autoSpaceDN w:val="0"/>
        <w:adjustRightInd w:val="0"/>
        <w:jc w:val="center"/>
      </w:pPr>
    </w:p>
    <w:p w:rsidR="006C2E01" w:rsidRDefault="00117B2D" w:rsidP="006C2E0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  <w:r>
        <w:t>В</w:t>
      </w:r>
      <w:r w:rsidR="006C2E01" w:rsidRPr="00F31267">
        <w:t xml:space="preserve"> соответствии </w:t>
      </w:r>
      <w:r w:rsidR="006C2E01">
        <w:t>со статьей 8 Ф</w:t>
      </w:r>
      <w:r w:rsidR="006C2E01" w:rsidRPr="00F31267">
        <w:t xml:space="preserve">едерального закона </w:t>
      </w:r>
      <w:r w:rsidR="006C2E01">
        <w:t xml:space="preserve">от 25 декабря 2008 г. № 273-ФЗ </w:t>
      </w:r>
      <w:r w:rsidR="006C2E01" w:rsidRPr="00F31267">
        <w:t>«О противодействии коррупции»</w:t>
      </w:r>
      <w:r>
        <w:t xml:space="preserve"> и Федеральным законом от 29.12.2012</w:t>
      </w:r>
      <w:r w:rsidR="00DA6458">
        <w:t xml:space="preserve"> </w:t>
      </w:r>
      <w:r>
        <w:t>г. № 280-ФЗ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 характера»</w:t>
      </w:r>
      <w:r w:rsidR="006C2E01" w:rsidRPr="00F31267">
        <w:t xml:space="preserve">, </w:t>
      </w:r>
      <w:r>
        <w:t>в целях урегулирования процедуры размещения на официальном сайте МО «Новозыбковский район» сведений о доходах, об имуществе и обязательствах имущественного характера, представляемых руководител</w:t>
      </w:r>
      <w:r w:rsidR="008958F9">
        <w:t>ями</w:t>
      </w:r>
      <w:r>
        <w:t xml:space="preserve"> муниципальных учреждений</w:t>
      </w:r>
      <w:r w:rsidR="00213A64" w:rsidRPr="00213A64">
        <w:t xml:space="preserve"> </w:t>
      </w:r>
      <w:r w:rsidR="00213A64">
        <w:t>и предоставление этих сведений общероссийским средствам массовой информации для опубликования,</w:t>
      </w:r>
    </w:p>
    <w:p w:rsidR="006C2E01" w:rsidRDefault="006C2E01" w:rsidP="006C2E01">
      <w:pPr>
        <w:widowControl w:val="0"/>
        <w:autoSpaceDE w:val="0"/>
        <w:autoSpaceDN w:val="0"/>
        <w:adjustRightInd w:val="0"/>
        <w:ind w:firstLine="567"/>
        <w:jc w:val="both"/>
        <w:rPr>
          <w:bCs/>
        </w:rPr>
      </w:pPr>
    </w:p>
    <w:p w:rsidR="006C2E01" w:rsidRDefault="006C2E01" w:rsidP="006C2E01">
      <w:pPr>
        <w:widowControl w:val="0"/>
        <w:autoSpaceDE w:val="0"/>
        <w:autoSpaceDN w:val="0"/>
        <w:adjustRightInd w:val="0"/>
      </w:pPr>
      <w:r w:rsidRPr="00F31267">
        <w:t>ПОСТАНОВЛЯ</w:t>
      </w:r>
      <w:r>
        <w:t>Ю</w:t>
      </w:r>
      <w:r w:rsidRPr="00F31267">
        <w:t>:</w:t>
      </w:r>
    </w:p>
    <w:p w:rsidR="006C2E01" w:rsidRPr="00F31267" w:rsidRDefault="006C2E01" w:rsidP="006C2E01">
      <w:pPr>
        <w:widowControl w:val="0"/>
        <w:autoSpaceDE w:val="0"/>
        <w:autoSpaceDN w:val="0"/>
        <w:adjustRightInd w:val="0"/>
      </w:pPr>
    </w:p>
    <w:p w:rsidR="006C2E01" w:rsidRDefault="006C2E01" w:rsidP="006C2E01">
      <w:pPr>
        <w:widowControl w:val="0"/>
        <w:autoSpaceDE w:val="0"/>
        <w:autoSpaceDN w:val="0"/>
        <w:adjustRightInd w:val="0"/>
        <w:ind w:firstLine="540"/>
        <w:jc w:val="both"/>
      </w:pPr>
      <w:r w:rsidRPr="00F31267">
        <w:t xml:space="preserve">1. Утвердить </w:t>
      </w:r>
      <w:r>
        <w:t>Порядок размещения на официальном сайте МО «Новозыбковский район» сведени</w:t>
      </w:r>
      <w:r w:rsidR="00213A64">
        <w:t>й</w:t>
      </w:r>
      <w:r>
        <w:t xml:space="preserve"> о доходах, об имуществе и обязательствах имущественного характера руководителей муниципальных учреждений Новозыбковского района</w:t>
      </w:r>
      <w:r w:rsidR="00011B0D">
        <w:t xml:space="preserve"> и предоставление этих сведений общероссийским средствам массовой информации для опубликования</w:t>
      </w:r>
      <w:r>
        <w:t>, согласно приложению.</w:t>
      </w:r>
    </w:p>
    <w:p w:rsidR="006C2E01" w:rsidRPr="00F31267" w:rsidRDefault="006C2E01" w:rsidP="006C2E01">
      <w:pPr>
        <w:widowControl w:val="0"/>
        <w:autoSpaceDE w:val="0"/>
        <w:autoSpaceDN w:val="0"/>
        <w:adjustRightInd w:val="0"/>
        <w:jc w:val="both"/>
      </w:pPr>
      <w:r>
        <w:t xml:space="preserve">        </w:t>
      </w:r>
      <w:r w:rsidR="00DA6458">
        <w:t>2</w:t>
      </w:r>
      <w:r>
        <w:t xml:space="preserve">. Настоящее постановление опубликовать в </w:t>
      </w:r>
      <w:r w:rsidRPr="0026513E">
        <w:t xml:space="preserve">информационном вестнике и разместить </w:t>
      </w:r>
      <w:r w:rsidR="00117B2D">
        <w:t xml:space="preserve">в сети Интернет </w:t>
      </w:r>
      <w:r w:rsidRPr="0026513E">
        <w:t xml:space="preserve">на официальном сайте </w:t>
      </w:r>
      <w:r>
        <w:t>МО «</w:t>
      </w:r>
      <w:r w:rsidRPr="0026513E">
        <w:t xml:space="preserve"> Новозыбковск</w:t>
      </w:r>
      <w:r>
        <w:t>ий</w:t>
      </w:r>
      <w:r w:rsidRPr="0026513E">
        <w:t xml:space="preserve"> район</w:t>
      </w:r>
      <w:r>
        <w:t>»</w:t>
      </w:r>
      <w:r w:rsidRPr="0026513E">
        <w:t>.</w:t>
      </w:r>
    </w:p>
    <w:p w:rsidR="006C2E01" w:rsidRDefault="00DA6458" w:rsidP="006C2E01">
      <w:pPr>
        <w:widowControl w:val="0"/>
        <w:autoSpaceDE w:val="0"/>
        <w:autoSpaceDN w:val="0"/>
        <w:adjustRightInd w:val="0"/>
        <w:ind w:firstLine="540"/>
        <w:jc w:val="both"/>
      </w:pPr>
      <w:r>
        <w:t>3. Контроль за исполнением настоящего постановления оставляю за собой.</w:t>
      </w:r>
    </w:p>
    <w:p w:rsidR="0069256F" w:rsidRDefault="0069256F" w:rsidP="006C2E01">
      <w:pPr>
        <w:widowControl w:val="0"/>
        <w:autoSpaceDE w:val="0"/>
        <w:autoSpaceDN w:val="0"/>
        <w:adjustRightInd w:val="0"/>
        <w:ind w:firstLine="540"/>
        <w:jc w:val="both"/>
      </w:pPr>
    </w:p>
    <w:p w:rsidR="0069256F" w:rsidRDefault="0069256F" w:rsidP="006C2E0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Глава администрации района                                                              </w:t>
      </w:r>
      <w:r w:rsidR="00D860AE">
        <w:t xml:space="preserve"> </w:t>
      </w:r>
      <w:r>
        <w:t xml:space="preserve">  В.А. Шинкоренко</w:t>
      </w:r>
    </w:p>
    <w:p w:rsidR="0069256F" w:rsidRDefault="0069256F" w:rsidP="006C2E01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1061" w:type="dxa"/>
        <w:tblInd w:w="108" w:type="dxa"/>
        <w:tblLayout w:type="fixed"/>
        <w:tblLook w:val="0000"/>
      </w:tblPr>
      <w:tblGrid>
        <w:gridCol w:w="7513"/>
        <w:gridCol w:w="3548"/>
      </w:tblGrid>
      <w:tr w:rsidR="006C2E01" w:rsidRPr="00CA45A0" w:rsidTr="004F798B">
        <w:tc>
          <w:tcPr>
            <w:tcW w:w="7513" w:type="dxa"/>
          </w:tcPr>
          <w:p w:rsidR="006C2E01" w:rsidRPr="00CA45A0" w:rsidRDefault="006C2E01" w:rsidP="004F798B">
            <w:pPr>
              <w:ind w:left="426" w:firstLine="33"/>
            </w:pPr>
          </w:p>
        </w:tc>
        <w:tc>
          <w:tcPr>
            <w:tcW w:w="3548" w:type="dxa"/>
          </w:tcPr>
          <w:p w:rsidR="006C2E01" w:rsidRPr="00CA45A0" w:rsidRDefault="006C2E01" w:rsidP="004F798B">
            <w:pPr>
              <w:pStyle w:val="1"/>
              <w:spacing w:before="0"/>
              <w:ind w:left="426" w:firstLine="0"/>
              <w:rPr>
                <w:sz w:val="24"/>
                <w:szCs w:val="24"/>
              </w:rPr>
            </w:pPr>
          </w:p>
        </w:tc>
      </w:tr>
      <w:tr w:rsidR="006C2E01" w:rsidRPr="00CA45A0" w:rsidTr="004F798B">
        <w:tc>
          <w:tcPr>
            <w:tcW w:w="7513" w:type="dxa"/>
          </w:tcPr>
          <w:p w:rsidR="006C2E01" w:rsidRPr="00CA45A0" w:rsidRDefault="006C2E01" w:rsidP="004F798B">
            <w:pPr>
              <w:tabs>
                <w:tab w:val="left" w:pos="7967"/>
              </w:tabs>
              <w:ind w:left="426" w:firstLine="33"/>
            </w:pPr>
          </w:p>
        </w:tc>
        <w:tc>
          <w:tcPr>
            <w:tcW w:w="3548" w:type="dxa"/>
          </w:tcPr>
          <w:p w:rsidR="006C2E01" w:rsidRPr="00CA45A0" w:rsidRDefault="006C2E01" w:rsidP="00D860AE">
            <w:pPr>
              <w:rPr>
                <w:b/>
              </w:rPr>
            </w:pPr>
          </w:p>
        </w:tc>
      </w:tr>
      <w:tr w:rsidR="006C2E01" w:rsidRPr="00CA45A0" w:rsidTr="004F798B">
        <w:tc>
          <w:tcPr>
            <w:tcW w:w="7513" w:type="dxa"/>
          </w:tcPr>
          <w:p w:rsidR="006C2E01" w:rsidRDefault="006C2E01" w:rsidP="004F798B">
            <w:pPr>
              <w:ind w:left="426" w:firstLine="33"/>
            </w:pPr>
          </w:p>
          <w:p w:rsidR="005C58AD" w:rsidRPr="00CA45A0" w:rsidRDefault="005C58AD" w:rsidP="004F798B">
            <w:pPr>
              <w:ind w:left="426" w:firstLine="33"/>
            </w:pPr>
          </w:p>
        </w:tc>
        <w:tc>
          <w:tcPr>
            <w:tcW w:w="3548" w:type="dxa"/>
          </w:tcPr>
          <w:p w:rsidR="006C2E01" w:rsidRPr="00CA45A0" w:rsidRDefault="006C2E01" w:rsidP="004F798B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C2E01" w:rsidRPr="00CA45A0" w:rsidTr="004F798B">
        <w:tc>
          <w:tcPr>
            <w:tcW w:w="7513" w:type="dxa"/>
          </w:tcPr>
          <w:p w:rsidR="006C2E01" w:rsidRDefault="006C2E01" w:rsidP="004F798B">
            <w:pPr>
              <w:ind w:left="426" w:firstLine="33"/>
            </w:pPr>
            <w:r>
              <w:t>Е.Б. Станчак</w:t>
            </w:r>
          </w:p>
          <w:p w:rsidR="006C2E01" w:rsidRPr="00CA45A0" w:rsidRDefault="006C2E01" w:rsidP="004F798B">
            <w:pPr>
              <w:ind w:left="426" w:firstLine="33"/>
            </w:pPr>
            <w:r w:rsidRPr="00CA45A0">
              <w:t>569</w:t>
            </w:r>
            <w:r>
              <w:t>47</w:t>
            </w:r>
          </w:p>
        </w:tc>
        <w:tc>
          <w:tcPr>
            <w:tcW w:w="3548" w:type="dxa"/>
          </w:tcPr>
          <w:p w:rsidR="006C2E01" w:rsidRPr="00CA45A0" w:rsidRDefault="006C2E01" w:rsidP="004F798B">
            <w:pPr>
              <w:pStyle w:val="3"/>
              <w:spacing w:before="0" w:after="0"/>
              <w:ind w:left="358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C2E01" w:rsidRPr="00CA45A0" w:rsidTr="004F798B">
        <w:tc>
          <w:tcPr>
            <w:tcW w:w="7513" w:type="dxa"/>
          </w:tcPr>
          <w:p w:rsidR="006C2E01" w:rsidRPr="00CA45A0" w:rsidRDefault="006C2E01" w:rsidP="004F798B">
            <w:pPr>
              <w:ind w:left="426" w:firstLine="33"/>
              <w:jc w:val="right"/>
            </w:pPr>
          </w:p>
        </w:tc>
        <w:tc>
          <w:tcPr>
            <w:tcW w:w="3548" w:type="dxa"/>
          </w:tcPr>
          <w:p w:rsidR="006C2E01" w:rsidRPr="00CA45A0" w:rsidRDefault="006C2E01" w:rsidP="004F798B">
            <w:pPr>
              <w:pStyle w:val="1"/>
              <w:spacing w:before="0"/>
              <w:ind w:left="358" w:firstLine="0"/>
              <w:rPr>
                <w:sz w:val="24"/>
                <w:szCs w:val="24"/>
              </w:rPr>
            </w:pPr>
          </w:p>
        </w:tc>
      </w:tr>
    </w:tbl>
    <w:p w:rsidR="009A0803" w:rsidRDefault="00C04216" w:rsidP="009A0803">
      <w:pPr>
        <w:jc w:val="right"/>
      </w:pPr>
      <w:r>
        <w:t>У</w:t>
      </w:r>
      <w:r w:rsidR="009A0803">
        <w:t>твержден</w:t>
      </w:r>
    </w:p>
    <w:p w:rsidR="009A0803" w:rsidRDefault="009A0803" w:rsidP="009A0803">
      <w:pPr>
        <w:jc w:val="right"/>
      </w:pPr>
      <w:r>
        <w:t xml:space="preserve"> постановлением администрации</w:t>
      </w:r>
    </w:p>
    <w:p w:rsidR="009A0803" w:rsidRDefault="009A0803" w:rsidP="009A0803">
      <w:pPr>
        <w:jc w:val="right"/>
      </w:pPr>
      <w:r>
        <w:t>Новозыбковского района</w:t>
      </w:r>
    </w:p>
    <w:p w:rsidR="009A0803" w:rsidRDefault="009A0803" w:rsidP="009A0803">
      <w:pPr>
        <w:jc w:val="right"/>
      </w:pPr>
      <w:r>
        <w:t>от  «</w:t>
      </w:r>
      <w:r w:rsidR="00C04216">
        <w:t>10</w:t>
      </w:r>
      <w:r>
        <w:t>»</w:t>
      </w:r>
      <w:r w:rsidR="00473338">
        <w:t xml:space="preserve">июня </w:t>
      </w:r>
      <w:r w:rsidR="00FC282F">
        <w:t xml:space="preserve"> 2016</w:t>
      </w:r>
      <w:r>
        <w:t xml:space="preserve"> г. № </w:t>
      </w:r>
      <w:r w:rsidR="00C04216">
        <w:t>365</w:t>
      </w:r>
    </w:p>
    <w:p w:rsidR="009A0803" w:rsidRDefault="009A0803" w:rsidP="009A0803">
      <w:pPr>
        <w:jc w:val="center"/>
      </w:pPr>
    </w:p>
    <w:p w:rsidR="009A0803" w:rsidRDefault="00473338" w:rsidP="009A0803">
      <w:pPr>
        <w:jc w:val="center"/>
      </w:pPr>
      <w:r>
        <w:t>ПОРЯДОК</w:t>
      </w:r>
    </w:p>
    <w:p w:rsidR="00473338" w:rsidRDefault="00473338" w:rsidP="009A0803">
      <w:pPr>
        <w:jc w:val="center"/>
      </w:pPr>
      <w:r>
        <w:t>размещения на официальном сайте МО «Новозыбковский район» сведений о доходах, об имуществе и обязательствах имущественного характера</w:t>
      </w:r>
      <w:r w:rsidRPr="00473338">
        <w:t xml:space="preserve"> </w:t>
      </w:r>
      <w:r>
        <w:t>руководителей муниципальных учреждений Новозыбковского района</w:t>
      </w:r>
      <w:r w:rsidR="00011B0D">
        <w:t xml:space="preserve"> и предоставление этих сведений общероссийским средствам массовой информации для опубликования</w:t>
      </w:r>
    </w:p>
    <w:p w:rsidR="00473338" w:rsidRDefault="00473338" w:rsidP="009A0803">
      <w:pPr>
        <w:jc w:val="center"/>
      </w:pPr>
    </w:p>
    <w:p w:rsidR="00DA6458" w:rsidRDefault="00DA6458" w:rsidP="009A0803">
      <w:pPr>
        <w:jc w:val="center"/>
      </w:pPr>
    </w:p>
    <w:p w:rsidR="00473338" w:rsidRDefault="00473338" w:rsidP="00681281">
      <w:pPr>
        <w:pStyle w:val="ConsPlusNormal"/>
        <w:ind w:firstLine="540"/>
        <w:jc w:val="both"/>
      </w:pPr>
      <w:r>
        <w:t xml:space="preserve">1.  Настоящий Порядок устанавливает механизм размещения сведений  о доходах, об имуществе и обязательствах имущественного характера руководителей муниципальных учреждений Новозыбковского района, их супруги (супруга) и несовершеннолетних детей (далее – сведения о доходах, об имуществе и обязательствах имущественного характера), в </w:t>
      </w:r>
      <w:r w:rsidR="00EB787C">
        <w:t xml:space="preserve">информационно-телекоммуникационной </w:t>
      </w:r>
      <w:r>
        <w:t xml:space="preserve">сети Интернет на официальном сайте МО «Новозыбковский район» </w:t>
      </w:r>
      <w:r w:rsidR="00681281">
        <w:t>и предоставлени</w:t>
      </w:r>
      <w:r w:rsidR="00DA6458">
        <w:t>я</w:t>
      </w:r>
      <w:r w:rsidR="00681281">
        <w:t xml:space="preserve"> этих сведений общероссийским средствам массовой информации для опубликования в связи с их запросами</w:t>
      </w:r>
      <w:r w:rsidR="00213A64">
        <w:t>,</w:t>
      </w:r>
      <w:r w:rsidR="00681281">
        <w:t xml:space="preserve">  </w:t>
      </w:r>
      <w:r>
        <w:t>представителем нанимателя (работодателем).</w:t>
      </w:r>
    </w:p>
    <w:p w:rsidR="00473338" w:rsidRDefault="00473338" w:rsidP="00473338">
      <w:pPr>
        <w:jc w:val="both"/>
      </w:pPr>
    </w:p>
    <w:p w:rsidR="00473338" w:rsidRDefault="00681281" w:rsidP="00640B88">
      <w:pPr>
        <w:pStyle w:val="ConsPlusNormal"/>
        <w:jc w:val="both"/>
      </w:pPr>
      <w:r>
        <w:t xml:space="preserve">         </w:t>
      </w:r>
      <w:r w:rsidR="00473338">
        <w:t xml:space="preserve">2. </w:t>
      </w:r>
      <w:r w:rsidR="00640B88">
        <w:t xml:space="preserve"> </w:t>
      </w:r>
      <w:r w:rsidR="00473338">
        <w:t>На официальном</w:t>
      </w:r>
      <w:r w:rsidR="0084138A">
        <w:t xml:space="preserve"> сайте размещаются </w:t>
      </w:r>
      <w:r w:rsidR="00640B88">
        <w:t xml:space="preserve">и общероссийским средствам массовой информации предоставляются для опубликования </w:t>
      </w:r>
      <w:r w:rsidR="0084138A">
        <w:t>следующие сведения о доходах, об имуществе и обязательствах имущественного характера:</w:t>
      </w:r>
    </w:p>
    <w:p w:rsidR="00CE7E72" w:rsidRDefault="0084138A" w:rsidP="00473338">
      <w:pPr>
        <w:jc w:val="both"/>
      </w:pPr>
      <w:r>
        <w:t xml:space="preserve"> </w:t>
      </w:r>
      <w:r w:rsidR="00CE7E72">
        <w:t>а) перечень объектов недвижимого имущества, принадлежащих руководител</w:t>
      </w:r>
      <w:r w:rsidR="000E2350">
        <w:t>ю</w:t>
      </w:r>
      <w:r w:rsidR="00CE7E72">
        <w:t xml:space="preserve">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</w:t>
      </w:r>
      <w:r w:rsidR="00640B33">
        <w:t>таких объектов</w:t>
      </w:r>
      <w:r w:rsidR="00CE7E72">
        <w:t>;</w:t>
      </w:r>
    </w:p>
    <w:p w:rsidR="00CE7E72" w:rsidRDefault="00CE7E72" w:rsidP="00473338">
      <w:pPr>
        <w:jc w:val="both"/>
      </w:pPr>
      <w:r>
        <w:br/>
        <w:t>б) перечень транспортных средств, с указанием вида и марки, принадлежащих на праве собственности руководител</w:t>
      </w:r>
      <w:r w:rsidR="000E2350">
        <w:t>ю</w:t>
      </w:r>
      <w:r>
        <w:t xml:space="preserve"> муниципального учреждения, его супруге (супругу) и несовершеннолетним детям;</w:t>
      </w:r>
    </w:p>
    <w:p w:rsidR="00CE7E72" w:rsidRDefault="00CE7E72" w:rsidP="00473338">
      <w:pPr>
        <w:jc w:val="both"/>
      </w:pPr>
    </w:p>
    <w:p w:rsidR="0084138A" w:rsidRDefault="00CE7E72" w:rsidP="00473338">
      <w:pPr>
        <w:jc w:val="both"/>
      </w:pPr>
      <w:r>
        <w:t>в) декларированный годовой доход руководителя муниципального учреждения, его супруги (супруга) и несовершеннолетних детей.</w:t>
      </w:r>
    </w:p>
    <w:p w:rsidR="008232F1" w:rsidRDefault="008232F1" w:rsidP="008232F1">
      <w:pPr>
        <w:pStyle w:val="ConsPlusNormal"/>
        <w:ind w:firstLine="540"/>
        <w:jc w:val="both"/>
      </w:pPr>
    </w:p>
    <w:p w:rsidR="00CE7E72" w:rsidRDefault="00CE7E72" w:rsidP="008232F1">
      <w:pPr>
        <w:pStyle w:val="ConsPlusNormal"/>
        <w:ind w:firstLine="540"/>
        <w:jc w:val="both"/>
      </w:pPr>
      <w:r>
        <w:t xml:space="preserve">3. В размещенных на официальном сайте </w:t>
      </w:r>
      <w:r w:rsidR="008232F1">
        <w:t xml:space="preserve">и предоставляемых общероссийским средствам массовой информации для опубликования  </w:t>
      </w:r>
      <w:r>
        <w:t>сведениях о доходах, об имуществе и обязательствах имущественного характера запрещается указывать:</w:t>
      </w:r>
    </w:p>
    <w:p w:rsidR="002658EE" w:rsidRDefault="002658EE" w:rsidP="00473338">
      <w:pPr>
        <w:jc w:val="both"/>
      </w:pPr>
      <w:r>
        <w:t>а) иные сведения (кроме указанных в пункте 2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658EE" w:rsidRDefault="002658EE" w:rsidP="00473338">
      <w:pPr>
        <w:jc w:val="both"/>
      </w:pPr>
      <w:r>
        <w:br/>
        <w:t>б) персональные данные супруги (супруга), детей и иных членов семьи руководителя муниципального учреждения;</w:t>
      </w:r>
    </w:p>
    <w:p w:rsidR="002658EE" w:rsidRDefault="002658EE" w:rsidP="00473338">
      <w:pPr>
        <w:jc w:val="both"/>
      </w:pPr>
      <w:r>
        <w:br/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2658EE" w:rsidRDefault="002658EE" w:rsidP="00473338">
      <w:pPr>
        <w:jc w:val="both"/>
      </w:pPr>
      <w:r>
        <w:br/>
        <w:t xml:space="preserve">г) данные, позволяющие определить местонахождение объектов недвижимого имущества, </w:t>
      </w:r>
      <w:r>
        <w:lastRenderedPageBreak/>
        <w:t>принадлежащих руководител</w:t>
      </w:r>
      <w:r w:rsidR="000E2350">
        <w:t>ю</w:t>
      </w:r>
      <w:r>
        <w:t xml:space="preserve">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CE7E72" w:rsidRDefault="002658EE" w:rsidP="00473338">
      <w:pPr>
        <w:jc w:val="both"/>
      </w:pPr>
      <w:r>
        <w:br/>
        <w:t>д) информацию, отнесенную к государственной тайне или являющуюся конфиденциальной.</w:t>
      </w:r>
    </w:p>
    <w:p w:rsidR="002658EE" w:rsidRDefault="002658EE" w:rsidP="00473338">
      <w:pPr>
        <w:jc w:val="both"/>
      </w:pPr>
    </w:p>
    <w:p w:rsidR="002658EE" w:rsidRDefault="00780F5E" w:rsidP="00473338">
      <w:pPr>
        <w:jc w:val="both"/>
      </w:pPr>
      <w:r>
        <w:t xml:space="preserve">         </w:t>
      </w:r>
      <w:r w:rsidR="002658EE"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</w:t>
      </w:r>
      <w:r w:rsidR="002E48EC">
        <w:t xml:space="preserve"> течение 14 дней</w:t>
      </w:r>
      <w:r w:rsidR="002658EE">
        <w:t xml:space="preserve"> со дня истечения срока, установленного для подачи сведений о доходах, об имуществе и обязательствах имущественного харак</w:t>
      </w:r>
      <w:r w:rsidR="00EC315C">
        <w:t>т</w:t>
      </w:r>
      <w:r w:rsidR="002658EE">
        <w:t xml:space="preserve">ера </w:t>
      </w:r>
      <w:r w:rsidR="000E2350">
        <w:t>руководителей</w:t>
      </w:r>
      <w:r w:rsidR="002658EE">
        <w:t xml:space="preserve"> муниципальных учреждений</w:t>
      </w:r>
      <w:r w:rsidR="00EB787C">
        <w:t xml:space="preserve"> Новозыбковского района.</w:t>
      </w:r>
    </w:p>
    <w:p w:rsidR="00972B70" w:rsidRDefault="00972B70" w:rsidP="00473338">
      <w:pPr>
        <w:jc w:val="both"/>
      </w:pPr>
    </w:p>
    <w:p w:rsidR="00972B70" w:rsidRDefault="00780F5E" w:rsidP="00473338">
      <w:pPr>
        <w:jc w:val="both"/>
      </w:pPr>
      <w:r>
        <w:t xml:space="preserve">         </w:t>
      </w:r>
      <w:r w:rsidR="00972B70">
        <w:t>5. В случае если руководител</w:t>
      </w:r>
      <w:r w:rsidR="000E2350">
        <w:t>ь</w:t>
      </w:r>
      <w:r w:rsidR="00972B70">
        <w:t xml:space="preserve"> муниципального учреждения представил уточненные сведения, указанные в пункте 2 настоящего Порядка и если эти сведения подлежат размещению, такие сведения размещаются на официальном сайте МО «Новозыбковский район», в ближайший рабочий после предоставления уточненных сведений.</w:t>
      </w:r>
    </w:p>
    <w:p w:rsidR="0047127F" w:rsidRDefault="0047127F" w:rsidP="00473338">
      <w:pPr>
        <w:jc w:val="both"/>
      </w:pPr>
    </w:p>
    <w:p w:rsidR="0047127F" w:rsidRDefault="0047127F" w:rsidP="0047127F">
      <w:pPr>
        <w:pStyle w:val="ConsPlusNormal"/>
        <w:ind w:firstLine="540"/>
        <w:jc w:val="both"/>
      </w:pPr>
      <w:r>
        <w:t>6. Должностные лица, обеспечивающие размещение сведений о доходах,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47127F" w:rsidRDefault="0047127F" w:rsidP="00473338">
      <w:pPr>
        <w:jc w:val="both"/>
      </w:pPr>
      <w:r>
        <w:t xml:space="preserve"> </w:t>
      </w: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p w:rsidR="00317D67" w:rsidRDefault="00317D67" w:rsidP="00473338">
      <w:pPr>
        <w:jc w:val="both"/>
      </w:pPr>
    </w:p>
    <w:sectPr w:rsidR="00317D67" w:rsidSect="00DA6458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A78" w:rsidRDefault="00901A78" w:rsidP="00DA6458">
      <w:r>
        <w:separator/>
      </w:r>
    </w:p>
  </w:endnote>
  <w:endnote w:type="continuationSeparator" w:id="0">
    <w:p w:rsidR="00901A78" w:rsidRDefault="00901A78" w:rsidP="00DA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A78" w:rsidRDefault="00901A78" w:rsidP="00DA6458">
      <w:r>
        <w:separator/>
      </w:r>
    </w:p>
  </w:footnote>
  <w:footnote w:type="continuationSeparator" w:id="0">
    <w:p w:rsidR="00901A78" w:rsidRDefault="00901A78" w:rsidP="00DA64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5921"/>
    <w:multiLevelType w:val="multilevel"/>
    <w:tmpl w:val="83DC2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1A5E70"/>
    <w:multiLevelType w:val="hybridMultilevel"/>
    <w:tmpl w:val="B6F6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046857"/>
    <w:multiLevelType w:val="hybridMultilevel"/>
    <w:tmpl w:val="EC680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6196E"/>
    <w:multiLevelType w:val="hybridMultilevel"/>
    <w:tmpl w:val="A1B2B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1464E"/>
    <w:multiLevelType w:val="hybridMultilevel"/>
    <w:tmpl w:val="D6B0D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B368B0"/>
    <w:multiLevelType w:val="hybridMultilevel"/>
    <w:tmpl w:val="4176A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1E0DDF"/>
    <w:multiLevelType w:val="hybridMultilevel"/>
    <w:tmpl w:val="78E6B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DF"/>
    <w:rsid w:val="00007869"/>
    <w:rsid w:val="00011B0D"/>
    <w:rsid w:val="000277C6"/>
    <w:rsid w:val="00027BED"/>
    <w:rsid w:val="0003030C"/>
    <w:rsid w:val="000308B7"/>
    <w:rsid w:val="00031AA1"/>
    <w:rsid w:val="00037E18"/>
    <w:rsid w:val="00055BE0"/>
    <w:rsid w:val="000636DF"/>
    <w:rsid w:val="000846A2"/>
    <w:rsid w:val="000B1850"/>
    <w:rsid w:val="000B7580"/>
    <w:rsid w:val="000D3D78"/>
    <w:rsid w:val="000E2350"/>
    <w:rsid w:val="000E43D0"/>
    <w:rsid w:val="000E4C75"/>
    <w:rsid w:val="001049F9"/>
    <w:rsid w:val="0011798E"/>
    <w:rsid w:val="00117B2D"/>
    <w:rsid w:val="001427A5"/>
    <w:rsid w:val="001A306E"/>
    <w:rsid w:val="001C697B"/>
    <w:rsid w:val="001E5680"/>
    <w:rsid w:val="00212493"/>
    <w:rsid w:val="00213A64"/>
    <w:rsid w:val="0022628F"/>
    <w:rsid w:val="002442CE"/>
    <w:rsid w:val="00247D61"/>
    <w:rsid w:val="00257301"/>
    <w:rsid w:val="002606A1"/>
    <w:rsid w:val="002658EE"/>
    <w:rsid w:val="002672BD"/>
    <w:rsid w:val="0029338D"/>
    <w:rsid w:val="002A1226"/>
    <w:rsid w:val="002B4393"/>
    <w:rsid w:val="002E20D4"/>
    <w:rsid w:val="002E48EC"/>
    <w:rsid w:val="002F6679"/>
    <w:rsid w:val="0030327A"/>
    <w:rsid w:val="003055A5"/>
    <w:rsid w:val="00317D67"/>
    <w:rsid w:val="00351256"/>
    <w:rsid w:val="00362188"/>
    <w:rsid w:val="00392ABD"/>
    <w:rsid w:val="00393C1A"/>
    <w:rsid w:val="003C0471"/>
    <w:rsid w:val="003F02FB"/>
    <w:rsid w:val="00400504"/>
    <w:rsid w:val="00402A65"/>
    <w:rsid w:val="004163F5"/>
    <w:rsid w:val="00423668"/>
    <w:rsid w:val="00456FAC"/>
    <w:rsid w:val="00461473"/>
    <w:rsid w:val="00461F52"/>
    <w:rsid w:val="00470AA3"/>
    <w:rsid w:val="0047127F"/>
    <w:rsid w:val="00473338"/>
    <w:rsid w:val="004A03D7"/>
    <w:rsid w:val="004A1D51"/>
    <w:rsid w:val="004E5D36"/>
    <w:rsid w:val="004F0244"/>
    <w:rsid w:val="00505BC3"/>
    <w:rsid w:val="005160C9"/>
    <w:rsid w:val="0051705F"/>
    <w:rsid w:val="005216EC"/>
    <w:rsid w:val="00536BBF"/>
    <w:rsid w:val="00550078"/>
    <w:rsid w:val="00552D35"/>
    <w:rsid w:val="00553EA6"/>
    <w:rsid w:val="0055460E"/>
    <w:rsid w:val="00557AB5"/>
    <w:rsid w:val="00590945"/>
    <w:rsid w:val="0059755F"/>
    <w:rsid w:val="005C58AD"/>
    <w:rsid w:val="005E011B"/>
    <w:rsid w:val="005E7636"/>
    <w:rsid w:val="00602236"/>
    <w:rsid w:val="006062A6"/>
    <w:rsid w:val="00634424"/>
    <w:rsid w:val="00640B33"/>
    <w:rsid w:val="00640B88"/>
    <w:rsid w:val="00643D2B"/>
    <w:rsid w:val="006516BF"/>
    <w:rsid w:val="006555BE"/>
    <w:rsid w:val="0066553E"/>
    <w:rsid w:val="00670A36"/>
    <w:rsid w:val="00674589"/>
    <w:rsid w:val="006754B1"/>
    <w:rsid w:val="00681281"/>
    <w:rsid w:val="0069256F"/>
    <w:rsid w:val="006C2E01"/>
    <w:rsid w:val="006E5FEC"/>
    <w:rsid w:val="006F1BCB"/>
    <w:rsid w:val="0072368E"/>
    <w:rsid w:val="00726DB1"/>
    <w:rsid w:val="00735C92"/>
    <w:rsid w:val="007556FA"/>
    <w:rsid w:val="0077666A"/>
    <w:rsid w:val="00780F5E"/>
    <w:rsid w:val="00792947"/>
    <w:rsid w:val="007C2EC5"/>
    <w:rsid w:val="007C6F87"/>
    <w:rsid w:val="007C784B"/>
    <w:rsid w:val="007C7FDB"/>
    <w:rsid w:val="007F0E09"/>
    <w:rsid w:val="00800A46"/>
    <w:rsid w:val="008116C5"/>
    <w:rsid w:val="00821593"/>
    <w:rsid w:val="008232F1"/>
    <w:rsid w:val="00837460"/>
    <w:rsid w:val="0084138A"/>
    <w:rsid w:val="00850C7B"/>
    <w:rsid w:val="008518D5"/>
    <w:rsid w:val="0086624D"/>
    <w:rsid w:val="008905FF"/>
    <w:rsid w:val="008958F9"/>
    <w:rsid w:val="008A5CCE"/>
    <w:rsid w:val="008A7B06"/>
    <w:rsid w:val="008C2AB9"/>
    <w:rsid w:val="008D083E"/>
    <w:rsid w:val="008D42E3"/>
    <w:rsid w:val="008E19A8"/>
    <w:rsid w:val="008F75CA"/>
    <w:rsid w:val="009008E5"/>
    <w:rsid w:val="009018AE"/>
    <w:rsid w:val="00901A78"/>
    <w:rsid w:val="00922ED0"/>
    <w:rsid w:val="009252F4"/>
    <w:rsid w:val="0092720F"/>
    <w:rsid w:val="00966B8B"/>
    <w:rsid w:val="00972B70"/>
    <w:rsid w:val="00986C2D"/>
    <w:rsid w:val="00986D0A"/>
    <w:rsid w:val="009A0803"/>
    <w:rsid w:val="009C419C"/>
    <w:rsid w:val="009D31E6"/>
    <w:rsid w:val="009F0EF1"/>
    <w:rsid w:val="00A025B5"/>
    <w:rsid w:val="00A10ABA"/>
    <w:rsid w:val="00A12C76"/>
    <w:rsid w:val="00A33CCE"/>
    <w:rsid w:val="00A379BE"/>
    <w:rsid w:val="00A41D57"/>
    <w:rsid w:val="00A420A7"/>
    <w:rsid w:val="00A52192"/>
    <w:rsid w:val="00A56CCB"/>
    <w:rsid w:val="00A646F6"/>
    <w:rsid w:val="00A66CD9"/>
    <w:rsid w:val="00A77C4B"/>
    <w:rsid w:val="00AA4730"/>
    <w:rsid w:val="00AB1A13"/>
    <w:rsid w:val="00AF1007"/>
    <w:rsid w:val="00AF5951"/>
    <w:rsid w:val="00B00211"/>
    <w:rsid w:val="00B03307"/>
    <w:rsid w:val="00B07FBB"/>
    <w:rsid w:val="00B20B35"/>
    <w:rsid w:val="00B56BC2"/>
    <w:rsid w:val="00B66CD8"/>
    <w:rsid w:val="00B76CA6"/>
    <w:rsid w:val="00B81BA6"/>
    <w:rsid w:val="00BA4D2D"/>
    <w:rsid w:val="00BB260F"/>
    <w:rsid w:val="00BD1872"/>
    <w:rsid w:val="00BD56EB"/>
    <w:rsid w:val="00BD7962"/>
    <w:rsid w:val="00BE7726"/>
    <w:rsid w:val="00BF426B"/>
    <w:rsid w:val="00BF61C0"/>
    <w:rsid w:val="00C0365D"/>
    <w:rsid w:val="00C04216"/>
    <w:rsid w:val="00C04314"/>
    <w:rsid w:val="00C200C2"/>
    <w:rsid w:val="00C45FB9"/>
    <w:rsid w:val="00C72927"/>
    <w:rsid w:val="00C84B81"/>
    <w:rsid w:val="00CA0638"/>
    <w:rsid w:val="00CA5945"/>
    <w:rsid w:val="00CC24F1"/>
    <w:rsid w:val="00CC4A35"/>
    <w:rsid w:val="00CD23BF"/>
    <w:rsid w:val="00CE2366"/>
    <w:rsid w:val="00CE7E72"/>
    <w:rsid w:val="00CF087E"/>
    <w:rsid w:val="00D4088B"/>
    <w:rsid w:val="00D43FD8"/>
    <w:rsid w:val="00D860AE"/>
    <w:rsid w:val="00D87A4F"/>
    <w:rsid w:val="00D94A82"/>
    <w:rsid w:val="00D97567"/>
    <w:rsid w:val="00DA5C03"/>
    <w:rsid w:val="00DA6458"/>
    <w:rsid w:val="00DB1B60"/>
    <w:rsid w:val="00DD20E5"/>
    <w:rsid w:val="00DD6E34"/>
    <w:rsid w:val="00DE7E1F"/>
    <w:rsid w:val="00E001F4"/>
    <w:rsid w:val="00E042C4"/>
    <w:rsid w:val="00E11DFD"/>
    <w:rsid w:val="00E27B7A"/>
    <w:rsid w:val="00E30EC2"/>
    <w:rsid w:val="00E42D8E"/>
    <w:rsid w:val="00E44704"/>
    <w:rsid w:val="00E6554C"/>
    <w:rsid w:val="00E717BC"/>
    <w:rsid w:val="00E75FE2"/>
    <w:rsid w:val="00E81B43"/>
    <w:rsid w:val="00E87A3A"/>
    <w:rsid w:val="00EA32C0"/>
    <w:rsid w:val="00EA6FD9"/>
    <w:rsid w:val="00EA7AFD"/>
    <w:rsid w:val="00EB2A23"/>
    <w:rsid w:val="00EB787C"/>
    <w:rsid w:val="00EC278A"/>
    <w:rsid w:val="00EC315C"/>
    <w:rsid w:val="00ED768C"/>
    <w:rsid w:val="00EF4C1D"/>
    <w:rsid w:val="00F065A1"/>
    <w:rsid w:val="00F10332"/>
    <w:rsid w:val="00F12815"/>
    <w:rsid w:val="00F33DA2"/>
    <w:rsid w:val="00F4419C"/>
    <w:rsid w:val="00F62C12"/>
    <w:rsid w:val="00F90155"/>
    <w:rsid w:val="00F93D75"/>
    <w:rsid w:val="00FC282F"/>
    <w:rsid w:val="00FE3A12"/>
    <w:rsid w:val="00FE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C2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07FBB"/>
    <w:pPr>
      <w:keepNext/>
      <w:autoSpaceDE w:val="0"/>
      <w:autoSpaceDN w:val="0"/>
      <w:spacing w:before="840"/>
      <w:ind w:firstLine="567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07F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E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2672BD"/>
    <w:rPr>
      <w:sz w:val="35"/>
      <w:szCs w:val="35"/>
      <w:lang w:val="ru-RU" w:eastAsia="ru-RU" w:bidi="ar-SA"/>
    </w:rPr>
  </w:style>
  <w:style w:type="paragraph" w:customStyle="1" w:styleId="12">
    <w:name w:val="Заголовок №1"/>
    <w:basedOn w:val="a"/>
    <w:link w:val="11"/>
    <w:rsid w:val="002672BD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table" w:styleId="a3">
    <w:name w:val="Table Grid"/>
    <w:basedOn w:val="a1"/>
    <w:rsid w:val="005E7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606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7FB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07FBB"/>
    <w:rPr>
      <w:rFonts w:ascii="Cambria" w:hAnsi="Cambria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461473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C2E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21">
    <w:name w:val="Основной текст 21"/>
    <w:basedOn w:val="a"/>
    <w:rsid w:val="006C2E01"/>
    <w:rPr>
      <w:rFonts w:ascii="Times New Roman CYR" w:hAnsi="Times New Roman CYR"/>
      <w:sz w:val="28"/>
      <w:szCs w:val="20"/>
    </w:rPr>
  </w:style>
  <w:style w:type="paragraph" w:styleId="a6">
    <w:name w:val="caption"/>
    <w:basedOn w:val="a"/>
    <w:qFormat/>
    <w:rsid w:val="006C2E01"/>
    <w:pPr>
      <w:jc w:val="center"/>
    </w:pPr>
    <w:rPr>
      <w:b/>
      <w:sz w:val="40"/>
      <w:szCs w:val="20"/>
    </w:rPr>
  </w:style>
  <w:style w:type="paragraph" w:styleId="a7">
    <w:name w:val="Subtitle"/>
    <w:basedOn w:val="a"/>
    <w:link w:val="a8"/>
    <w:qFormat/>
    <w:rsid w:val="006C2E01"/>
    <w:pPr>
      <w:jc w:val="center"/>
    </w:pPr>
    <w:rPr>
      <w:b/>
      <w:sz w:val="36"/>
      <w:szCs w:val="20"/>
    </w:rPr>
  </w:style>
  <w:style w:type="character" w:customStyle="1" w:styleId="a8">
    <w:name w:val="Подзаголовок Знак"/>
    <w:basedOn w:val="a0"/>
    <w:link w:val="a7"/>
    <w:rsid w:val="006C2E01"/>
    <w:rPr>
      <w:b/>
      <w:sz w:val="36"/>
    </w:rPr>
  </w:style>
  <w:style w:type="paragraph" w:styleId="a9">
    <w:name w:val="Normal (Web)"/>
    <w:basedOn w:val="a"/>
    <w:uiPriority w:val="99"/>
    <w:semiHidden/>
    <w:unhideWhenUsed/>
    <w:rsid w:val="00317D6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17D67"/>
    <w:rPr>
      <w:b/>
      <w:bCs/>
    </w:rPr>
  </w:style>
  <w:style w:type="paragraph" w:customStyle="1" w:styleId="conspluscell">
    <w:name w:val="conspluscell"/>
    <w:basedOn w:val="a"/>
    <w:rsid w:val="00317D6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317D67"/>
    <w:rPr>
      <w:color w:val="0000FF"/>
      <w:u w:val="single"/>
    </w:rPr>
  </w:style>
  <w:style w:type="paragraph" w:customStyle="1" w:styleId="ConsPlusNormal">
    <w:name w:val="ConsPlusNormal"/>
    <w:rsid w:val="00640B88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A64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A6458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DA64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A64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5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Новозыбковского района</vt:lpstr>
    </vt:vector>
  </TitlesOfParts>
  <Company>Администрация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Новозыбковского района</dc:title>
  <dc:creator>Приёмная</dc:creator>
  <cp:lastModifiedBy>Stanchak</cp:lastModifiedBy>
  <cp:revision>32</cp:revision>
  <cp:lastPrinted>2016-06-14T13:39:00Z</cp:lastPrinted>
  <dcterms:created xsi:type="dcterms:W3CDTF">2016-06-07T12:11:00Z</dcterms:created>
  <dcterms:modified xsi:type="dcterms:W3CDTF">2016-06-14T13:40:00Z</dcterms:modified>
</cp:coreProperties>
</file>