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C08" w:rsidRPr="00BB4576" w:rsidRDefault="00366467" w:rsidP="00BB4576">
      <w:pPr>
        <w:pStyle w:val="1"/>
        <w:keepNext/>
        <w:keepLines/>
        <w:shd w:val="clear" w:color="auto" w:fill="auto"/>
        <w:spacing w:after="0" w:line="240" w:lineRule="auto"/>
        <w:jc w:val="left"/>
        <w:rPr>
          <w:sz w:val="28"/>
          <w:szCs w:val="28"/>
        </w:rPr>
      </w:pPr>
      <w:r>
        <w:rPr>
          <w:noProof/>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-228600</wp:posOffset>
            </wp:positionV>
            <wp:extent cx="640080" cy="830580"/>
            <wp:effectExtent l="19050" t="0" r="7620" b="0"/>
            <wp:wrapSquare wrapText="right"/>
            <wp:docPr id="2" name="Рисунок 2" descr="Новозыбковский р-он _герб_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овозыбковский р-он _герб_рис"/>
                    <pic:cNvPicPr>
                      <a:picLocks noChangeAspect="1" noChangeArrowheads="1"/>
                    </pic:cNvPicPr>
                  </pic:nvPicPr>
                  <pic:blipFill>
                    <a:blip r:embed="rId6">
                      <a:lum contrast="20000"/>
                    </a:blip>
                    <a:srcRect/>
                    <a:stretch>
                      <a:fillRect/>
                    </a:stretch>
                  </pic:blipFill>
                  <pic:spPr bwMode="auto">
                    <a:xfrm>
                      <a:off x="0" y="0"/>
                      <a:ext cx="640080" cy="830580"/>
                    </a:xfrm>
                    <a:prstGeom prst="rect">
                      <a:avLst/>
                    </a:prstGeom>
                    <a:noFill/>
                  </pic:spPr>
                </pic:pic>
              </a:graphicData>
            </a:graphic>
          </wp:anchor>
        </w:drawing>
      </w:r>
    </w:p>
    <w:p w:rsidR="00BE1C08" w:rsidRPr="00BB4576" w:rsidRDefault="00BE1C08" w:rsidP="00BB4576">
      <w:pPr>
        <w:pStyle w:val="6"/>
        <w:jc w:val="center"/>
        <w:rPr>
          <w:b/>
          <w:bCs/>
          <w:sz w:val="28"/>
          <w:szCs w:val="28"/>
        </w:rPr>
      </w:pPr>
      <w:r w:rsidRPr="00BB4576">
        <w:rPr>
          <w:sz w:val="28"/>
          <w:szCs w:val="28"/>
        </w:rPr>
        <w:br w:type="textWrapping" w:clear="all"/>
      </w:r>
    </w:p>
    <w:p w:rsidR="00BE1C08" w:rsidRPr="00BB4576" w:rsidRDefault="00BE1C08" w:rsidP="00986A92">
      <w:pPr>
        <w:pStyle w:val="6"/>
        <w:jc w:val="center"/>
        <w:rPr>
          <w:rFonts w:ascii="Times New Roman CYR" w:hAnsi="Times New Roman CYR" w:cs="Times New Roman CYR"/>
          <w:sz w:val="28"/>
          <w:szCs w:val="28"/>
        </w:rPr>
      </w:pPr>
      <w:r w:rsidRPr="00BB4576">
        <w:rPr>
          <w:b/>
          <w:bCs/>
          <w:sz w:val="28"/>
          <w:szCs w:val="28"/>
        </w:rPr>
        <w:t>Администрация  Новозыбковского  района</w:t>
      </w:r>
    </w:p>
    <w:p w:rsidR="00BE1C08" w:rsidRPr="00BB4576" w:rsidRDefault="00BE1C08" w:rsidP="00BB4576">
      <w:pPr>
        <w:rPr>
          <w:rFonts w:ascii="Times New Roman CYR" w:hAnsi="Times New Roman CYR" w:cs="Times New Roman CYR"/>
          <w:sz w:val="28"/>
          <w:szCs w:val="28"/>
        </w:rPr>
      </w:pPr>
    </w:p>
    <w:p w:rsidR="00BE1C08" w:rsidRPr="008F1A54" w:rsidRDefault="00BE1C08" w:rsidP="00BB4576">
      <w:pPr>
        <w:pStyle w:val="3"/>
        <w:rPr>
          <w:rFonts w:ascii="Times New Roman CYR" w:hAnsi="Times New Roman CYR" w:cs="Times New Roman CYR"/>
          <w:b w:val="0"/>
          <w:sz w:val="28"/>
          <w:szCs w:val="28"/>
        </w:rPr>
      </w:pPr>
      <w:r w:rsidRPr="008F1A54">
        <w:rPr>
          <w:rFonts w:ascii="Times New Roman CYR" w:hAnsi="Times New Roman CYR" w:cs="Times New Roman CYR"/>
          <w:b w:val="0"/>
          <w:sz w:val="28"/>
          <w:szCs w:val="28"/>
        </w:rPr>
        <w:t>ПОСТАНОВЛЕНИЕ</w:t>
      </w:r>
    </w:p>
    <w:p w:rsidR="00BE1C08" w:rsidRPr="00BB4576" w:rsidRDefault="00BE1C08" w:rsidP="00BB4576">
      <w:pPr>
        <w:ind w:left="708"/>
        <w:rPr>
          <w:rFonts w:ascii="Times New Roman CYR" w:hAnsi="Times New Roman CYR" w:cs="Times New Roman CYR"/>
          <w:sz w:val="28"/>
          <w:szCs w:val="28"/>
        </w:rPr>
      </w:pPr>
      <w:r w:rsidRPr="00BB4576">
        <w:rPr>
          <w:rFonts w:ascii="Times New Roman CYR" w:hAnsi="Times New Roman CYR" w:cs="Times New Roman CYR"/>
          <w:sz w:val="28"/>
          <w:szCs w:val="28"/>
        </w:rPr>
        <w:t xml:space="preserve">                                                                  </w:t>
      </w:r>
    </w:p>
    <w:p w:rsidR="00BE1C08" w:rsidRPr="00BB4576" w:rsidRDefault="00BE1C08" w:rsidP="00BB4576">
      <w:pPr>
        <w:ind w:left="708"/>
        <w:jc w:val="both"/>
        <w:rPr>
          <w:rFonts w:ascii="Times New Roman CYR" w:hAnsi="Times New Roman CYR" w:cs="Times New Roman CYR"/>
        </w:rPr>
      </w:pPr>
      <w:r w:rsidRPr="00BB4576">
        <w:rPr>
          <w:rFonts w:ascii="Times New Roman CYR" w:hAnsi="Times New Roman CYR" w:cs="Times New Roman CYR"/>
        </w:rPr>
        <w:t xml:space="preserve">                                                                                                           </w:t>
      </w:r>
    </w:p>
    <w:p w:rsidR="00BE1C08" w:rsidRDefault="00BE1C08" w:rsidP="00986A92">
      <w:pPr>
        <w:pStyle w:val="6"/>
        <w:rPr>
          <w:rFonts w:ascii="Times New Roman CYR" w:hAnsi="Times New Roman CYR" w:cs="Times New Roman CYR"/>
        </w:rPr>
      </w:pPr>
      <w:r w:rsidRPr="00BB4576">
        <w:rPr>
          <w:rFonts w:ascii="Times New Roman CYR" w:hAnsi="Times New Roman CYR" w:cs="Times New Roman CYR"/>
        </w:rPr>
        <w:t xml:space="preserve"> </w:t>
      </w:r>
      <w:r>
        <w:rPr>
          <w:rFonts w:ascii="Times New Roman CYR" w:hAnsi="Times New Roman CYR" w:cs="Times New Roman CYR"/>
        </w:rPr>
        <w:t>о</w:t>
      </w:r>
      <w:r w:rsidRPr="00BB4576">
        <w:rPr>
          <w:rFonts w:ascii="Times New Roman CYR" w:hAnsi="Times New Roman CYR" w:cs="Times New Roman CYR"/>
        </w:rPr>
        <w:t>т «</w:t>
      </w:r>
      <w:r w:rsidR="00B8409E">
        <w:rPr>
          <w:rFonts w:ascii="Times New Roman CYR" w:hAnsi="Times New Roman CYR" w:cs="Times New Roman CYR"/>
        </w:rPr>
        <w:t>10</w:t>
      </w:r>
      <w:r w:rsidRPr="00BB4576">
        <w:rPr>
          <w:rFonts w:ascii="Times New Roman CYR" w:hAnsi="Times New Roman CYR" w:cs="Times New Roman CYR"/>
        </w:rPr>
        <w:t xml:space="preserve">» </w:t>
      </w:r>
      <w:r w:rsidR="00B8409E">
        <w:rPr>
          <w:rFonts w:ascii="Times New Roman CYR" w:hAnsi="Times New Roman CYR" w:cs="Times New Roman CYR"/>
        </w:rPr>
        <w:t>февраля</w:t>
      </w:r>
      <w:r>
        <w:rPr>
          <w:rFonts w:ascii="Times New Roman CYR" w:hAnsi="Times New Roman CYR" w:cs="Times New Roman CYR"/>
        </w:rPr>
        <w:t xml:space="preserve"> </w:t>
      </w:r>
      <w:r w:rsidRPr="00BB4576">
        <w:rPr>
          <w:rFonts w:ascii="Times New Roman CYR" w:hAnsi="Times New Roman CYR" w:cs="Times New Roman CYR"/>
        </w:rPr>
        <w:t xml:space="preserve"> 201</w:t>
      </w:r>
      <w:r w:rsidR="0075242C">
        <w:rPr>
          <w:rFonts w:ascii="Times New Roman CYR" w:hAnsi="Times New Roman CYR" w:cs="Times New Roman CYR"/>
        </w:rPr>
        <w:t>7</w:t>
      </w:r>
      <w:r w:rsidRPr="00BB4576">
        <w:rPr>
          <w:rFonts w:ascii="Times New Roman CYR" w:hAnsi="Times New Roman CYR" w:cs="Times New Roman CYR"/>
        </w:rPr>
        <w:t xml:space="preserve"> г.                                                                                  №</w:t>
      </w:r>
      <w:r>
        <w:rPr>
          <w:rFonts w:ascii="Times New Roman CYR" w:hAnsi="Times New Roman CYR" w:cs="Times New Roman CYR"/>
        </w:rPr>
        <w:t xml:space="preserve"> </w:t>
      </w:r>
      <w:r w:rsidR="00B8409E">
        <w:rPr>
          <w:rFonts w:ascii="Times New Roman CYR" w:hAnsi="Times New Roman CYR" w:cs="Times New Roman CYR"/>
        </w:rPr>
        <w:t>63</w:t>
      </w:r>
      <w:r w:rsidRPr="00B419D9">
        <w:rPr>
          <w:rFonts w:ascii="Times New Roman CYR" w:hAnsi="Times New Roman CYR" w:cs="Times New Roman CYR"/>
          <w:u w:val="single"/>
        </w:rPr>
        <w:t xml:space="preserve"> </w:t>
      </w:r>
      <w:r w:rsidRPr="00BB4576">
        <w:rPr>
          <w:rFonts w:ascii="Times New Roman CYR" w:hAnsi="Times New Roman CYR" w:cs="Times New Roman CYR"/>
        </w:rPr>
        <w:t xml:space="preserve">                                             </w:t>
      </w:r>
    </w:p>
    <w:p w:rsidR="00BE1C08" w:rsidRPr="00BB4576" w:rsidRDefault="00BE1C08" w:rsidP="00BB4576">
      <w:pPr>
        <w:ind w:left="708"/>
        <w:jc w:val="both"/>
        <w:rPr>
          <w:rFonts w:ascii="Times New Roman CYR" w:hAnsi="Times New Roman CYR" w:cs="Times New Roman CYR"/>
        </w:rPr>
      </w:pPr>
      <w:r w:rsidRPr="00BB4576">
        <w:rPr>
          <w:rFonts w:ascii="Times New Roman CYR" w:hAnsi="Times New Roman CYR" w:cs="Times New Roman CYR"/>
        </w:rPr>
        <w:t xml:space="preserve">                                                                                  </w:t>
      </w:r>
    </w:p>
    <w:p w:rsidR="00BE1C08" w:rsidRPr="00073C59" w:rsidRDefault="00BE1C08" w:rsidP="00BB4576">
      <w:pPr>
        <w:jc w:val="center"/>
        <w:rPr>
          <w:rFonts w:ascii="Times New Roman CYR" w:hAnsi="Times New Roman CYR" w:cs="Times New Roman CYR"/>
          <w:sz w:val="28"/>
          <w:szCs w:val="28"/>
        </w:rPr>
      </w:pPr>
      <w:r w:rsidRPr="00073C59">
        <w:rPr>
          <w:rFonts w:ascii="Times New Roman CYR" w:hAnsi="Times New Roman CYR" w:cs="Times New Roman CYR"/>
          <w:sz w:val="28"/>
          <w:szCs w:val="28"/>
        </w:rPr>
        <w:t>г. Новозыбков</w:t>
      </w:r>
    </w:p>
    <w:p w:rsidR="00BE1C08" w:rsidRPr="00BB4576" w:rsidRDefault="00BE1C08" w:rsidP="00BB4576">
      <w:pPr>
        <w:jc w:val="center"/>
        <w:rPr>
          <w:color w:val="706D6D"/>
        </w:rPr>
      </w:pPr>
      <w:r w:rsidRPr="00BB4576">
        <w:rPr>
          <w:color w:val="706D6D"/>
        </w:rPr>
        <w:t> </w:t>
      </w:r>
    </w:p>
    <w:p w:rsidR="00432F9B" w:rsidRPr="00135B3E" w:rsidRDefault="00432F9B" w:rsidP="00432F9B">
      <w:pPr>
        <w:tabs>
          <w:tab w:val="left" w:pos="5940"/>
        </w:tabs>
        <w:autoSpaceDE w:val="0"/>
        <w:autoSpaceDN w:val="0"/>
        <w:adjustRightInd w:val="0"/>
        <w:ind w:right="-70"/>
        <w:outlineLvl w:val="0"/>
        <w:rPr>
          <w:bCs/>
        </w:rPr>
      </w:pPr>
      <w:r w:rsidRPr="00135B3E">
        <w:rPr>
          <w:rFonts w:eastAsia="Calibri"/>
          <w:bCs/>
        </w:rPr>
        <w:t>Об утверждении</w:t>
      </w:r>
      <w:r w:rsidRPr="00135B3E">
        <w:t xml:space="preserve"> </w:t>
      </w:r>
      <w:r w:rsidR="005A6E7B">
        <w:t>административного регламента</w:t>
      </w:r>
    </w:p>
    <w:p w:rsidR="00C20A88" w:rsidRDefault="00C20A88" w:rsidP="00C20A88">
      <w:pPr>
        <w:pStyle w:val="ConsPlusTitlePage"/>
        <w:rPr>
          <w:rFonts w:ascii="Times New Roman" w:hAnsi="Times New Roman" w:cs="Times New Roman"/>
          <w:sz w:val="24"/>
          <w:szCs w:val="24"/>
        </w:rPr>
      </w:pPr>
      <w:r w:rsidRPr="00210869">
        <w:rPr>
          <w:rFonts w:ascii="Times New Roman" w:hAnsi="Times New Roman" w:cs="Times New Roman"/>
          <w:sz w:val="24"/>
          <w:szCs w:val="24"/>
        </w:rPr>
        <w:t xml:space="preserve">по </w:t>
      </w:r>
      <w:r>
        <w:rPr>
          <w:rFonts w:ascii="Times New Roman" w:hAnsi="Times New Roman" w:cs="Times New Roman"/>
          <w:sz w:val="24"/>
          <w:szCs w:val="24"/>
        </w:rPr>
        <w:t xml:space="preserve">исполнению муниципальной функции </w:t>
      </w:r>
    </w:p>
    <w:p w:rsidR="00C20A88" w:rsidRDefault="00C20A88" w:rsidP="00C20A88">
      <w:pPr>
        <w:pStyle w:val="ConsPlusTitlePage"/>
        <w:rPr>
          <w:rFonts w:ascii="Times New Roman" w:hAnsi="Times New Roman" w:cs="Times New Roman"/>
          <w:sz w:val="24"/>
          <w:szCs w:val="24"/>
        </w:rPr>
      </w:pPr>
      <w:r>
        <w:rPr>
          <w:rFonts w:ascii="Times New Roman" w:hAnsi="Times New Roman" w:cs="Times New Roman"/>
          <w:sz w:val="24"/>
          <w:szCs w:val="24"/>
        </w:rPr>
        <w:t xml:space="preserve">по осуществлению </w:t>
      </w:r>
      <w:r w:rsidRPr="005253A3">
        <w:rPr>
          <w:rFonts w:ascii="Times New Roman" w:hAnsi="Times New Roman" w:cs="Times New Roman"/>
          <w:sz w:val="24"/>
          <w:szCs w:val="24"/>
        </w:rPr>
        <w:t xml:space="preserve">контроля в области </w:t>
      </w:r>
    </w:p>
    <w:p w:rsidR="00C20A88" w:rsidRDefault="00C20A88" w:rsidP="00C20A88">
      <w:pPr>
        <w:pStyle w:val="ConsPlusTitlePage"/>
        <w:rPr>
          <w:rFonts w:ascii="Times New Roman" w:hAnsi="Times New Roman" w:cs="Times New Roman"/>
          <w:sz w:val="24"/>
          <w:szCs w:val="24"/>
        </w:rPr>
      </w:pPr>
      <w:r w:rsidRPr="005253A3">
        <w:rPr>
          <w:rFonts w:ascii="Times New Roman" w:hAnsi="Times New Roman" w:cs="Times New Roman"/>
          <w:sz w:val="24"/>
          <w:szCs w:val="24"/>
        </w:rPr>
        <w:t>использования и охраны недр</w:t>
      </w:r>
      <w:r>
        <w:rPr>
          <w:rFonts w:ascii="Times New Roman" w:hAnsi="Times New Roman" w:cs="Times New Roman"/>
          <w:sz w:val="24"/>
          <w:szCs w:val="24"/>
        </w:rPr>
        <w:t xml:space="preserve"> </w:t>
      </w:r>
      <w:r w:rsidRPr="005253A3">
        <w:rPr>
          <w:rFonts w:ascii="Times New Roman" w:hAnsi="Times New Roman" w:cs="Times New Roman"/>
          <w:sz w:val="24"/>
          <w:szCs w:val="24"/>
        </w:rPr>
        <w:t>при добыче</w:t>
      </w:r>
    </w:p>
    <w:p w:rsidR="00C20A88" w:rsidRDefault="00C20A88" w:rsidP="00C20A88">
      <w:pPr>
        <w:pStyle w:val="ConsPlusTitlePage"/>
        <w:rPr>
          <w:rFonts w:ascii="Times New Roman" w:hAnsi="Times New Roman" w:cs="Times New Roman"/>
          <w:sz w:val="24"/>
          <w:szCs w:val="24"/>
        </w:rPr>
      </w:pPr>
      <w:r w:rsidRPr="005253A3">
        <w:rPr>
          <w:rFonts w:ascii="Times New Roman" w:hAnsi="Times New Roman" w:cs="Times New Roman"/>
          <w:sz w:val="24"/>
          <w:szCs w:val="24"/>
        </w:rPr>
        <w:t xml:space="preserve"> общераспространенных полезных ископаемых,</w:t>
      </w:r>
      <w:r>
        <w:rPr>
          <w:rFonts w:ascii="Times New Roman" w:hAnsi="Times New Roman" w:cs="Times New Roman"/>
          <w:sz w:val="24"/>
          <w:szCs w:val="24"/>
        </w:rPr>
        <w:t xml:space="preserve"> </w:t>
      </w:r>
    </w:p>
    <w:p w:rsidR="00C20A88" w:rsidRPr="00D06A0D" w:rsidRDefault="00C20A88" w:rsidP="00C20A88">
      <w:pPr>
        <w:pStyle w:val="ConsPlusTitlePage"/>
        <w:rPr>
          <w:rFonts w:ascii="Times New Roman" w:hAnsi="Times New Roman" w:cs="Times New Roman"/>
          <w:b/>
          <w:sz w:val="24"/>
          <w:szCs w:val="24"/>
        </w:rPr>
      </w:pPr>
      <w:r w:rsidRPr="00D06A0D">
        <w:rPr>
          <w:rFonts w:ascii="Times New Roman" w:hAnsi="Times New Roman" w:cs="Times New Roman"/>
          <w:sz w:val="24"/>
          <w:szCs w:val="24"/>
        </w:rPr>
        <w:t>а также при строительстве подземных сооружений,</w:t>
      </w:r>
    </w:p>
    <w:p w:rsidR="00C20A88" w:rsidRPr="00D06A0D" w:rsidRDefault="00C20A88" w:rsidP="00C20A88">
      <w:pPr>
        <w:pStyle w:val="ConsPlusTitle"/>
        <w:rPr>
          <w:rFonts w:ascii="Times New Roman" w:hAnsi="Times New Roman" w:cs="Times New Roman"/>
          <w:b w:val="0"/>
          <w:sz w:val="24"/>
          <w:szCs w:val="24"/>
        </w:rPr>
      </w:pPr>
      <w:r w:rsidRPr="00D06A0D">
        <w:rPr>
          <w:rFonts w:ascii="Times New Roman" w:hAnsi="Times New Roman" w:cs="Times New Roman"/>
          <w:b w:val="0"/>
          <w:sz w:val="24"/>
          <w:szCs w:val="24"/>
        </w:rPr>
        <w:t>не связанных с добычей полезных ископаемых,</w:t>
      </w:r>
    </w:p>
    <w:p w:rsidR="00C20A88" w:rsidRPr="00D06A0D" w:rsidRDefault="00C20A88" w:rsidP="00C20A88">
      <w:pPr>
        <w:pStyle w:val="ConsPlusTitle"/>
        <w:rPr>
          <w:rFonts w:ascii="Times New Roman" w:hAnsi="Times New Roman" w:cs="Times New Roman"/>
          <w:b w:val="0"/>
          <w:sz w:val="24"/>
          <w:szCs w:val="24"/>
        </w:rPr>
      </w:pPr>
      <w:r w:rsidRPr="00D06A0D">
        <w:rPr>
          <w:rFonts w:ascii="Times New Roman" w:hAnsi="Times New Roman" w:cs="Times New Roman"/>
          <w:b w:val="0"/>
          <w:sz w:val="24"/>
          <w:szCs w:val="24"/>
        </w:rPr>
        <w:t xml:space="preserve">на территории </w:t>
      </w:r>
      <w:r>
        <w:rPr>
          <w:rFonts w:ascii="Times New Roman" w:hAnsi="Times New Roman" w:cs="Times New Roman"/>
          <w:b w:val="0"/>
          <w:sz w:val="24"/>
          <w:szCs w:val="24"/>
        </w:rPr>
        <w:t>Новозыбковского района</w:t>
      </w:r>
    </w:p>
    <w:p w:rsidR="00432F9B" w:rsidRPr="00202092" w:rsidRDefault="00432F9B" w:rsidP="00432F9B">
      <w:pPr>
        <w:rPr>
          <w:sz w:val="28"/>
          <w:szCs w:val="28"/>
        </w:rPr>
      </w:pPr>
    </w:p>
    <w:p w:rsidR="00432F9B" w:rsidRPr="00135B3E" w:rsidRDefault="00432F9B" w:rsidP="00432F9B">
      <w:pPr>
        <w:tabs>
          <w:tab w:val="left" w:pos="5574"/>
        </w:tabs>
        <w:jc w:val="both"/>
      </w:pPr>
      <w:r>
        <w:rPr>
          <w:sz w:val="28"/>
          <w:szCs w:val="28"/>
        </w:rPr>
        <w:t xml:space="preserve">         </w:t>
      </w:r>
      <w:r w:rsidRPr="00135B3E">
        <w:t xml:space="preserve">В целях охраны и рационального использования недр, предотвращения и ликвидации самовольного </w:t>
      </w:r>
      <w:proofErr w:type="spellStart"/>
      <w:r w:rsidRPr="00135B3E">
        <w:t>недропользования</w:t>
      </w:r>
      <w:proofErr w:type="spellEnd"/>
      <w:r w:rsidRPr="00135B3E">
        <w:t xml:space="preserve"> и для эффективности работы по выявлению и пресечению нелегитимного </w:t>
      </w:r>
      <w:proofErr w:type="spellStart"/>
      <w:r w:rsidRPr="00135B3E">
        <w:t>недропользования</w:t>
      </w:r>
      <w:proofErr w:type="spellEnd"/>
      <w:r w:rsidRPr="00135B3E">
        <w:t xml:space="preserve"> на территории муниципального образования </w:t>
      </w:r>
      <w:r w:rsidR="00CF630A" w:rsidRPr="00135B3E">
        <w:t>«</w:t>
      </w:r>
      <w:r w:rsidRPr="00135B3E">
        <w:t>Новозыбков</w:t>
      </w:r>
      <w:r w:rsidR="00CF630A" w:rsidRPr="00135B3E">
        <w:t>ский район»</w:t>
      </w:r>
      <w:r w:rsidRPr="00135B3E">
        <w:t>, в соответствии со Статьей 17.1. Федерального закона от 6 октября 2003г. № 131-ФЗ «Об общих принципах организации местного самоуправления в Российской Федерации», Статьей 5. Закона Российской Федерации от 21 февраля 1992 № 2395-1 «О недрах»:</w:t>
      </w:r>
    </w:p>
    <w:p w:rsidR="006D38D2" w:rsidRDefault="006D38D2" w:rsidP="00432F9B">
      <w:pPr>
        <w:tabs>
          <w:tab w:val="left" w:pos="5574"/>
        </w:tabs>
        <w:jc w:val="both"/>
      </w:pPr>
    </w:p>
    <w:p w:rsidR="00CF630A" w:rsidRPr="00135B3E" w:rsidRDefault="00CF630A" w:rsidP="00432F9B">
      <w:pPr>
        <w:tabs>
          <w:tab w:val="left" w:pos="5574"/>
        </w:tabs>
        <w:jc w:val="both"/>
      </w:pPr>
      <w:r w:rsidRPr="00135B3E">
        <w:t xml:space="preserve">ПОСТАНОВЛЯЮ: </w:t>
      </w:r>
    </w:p>
    <w:p w:rsidR="006D38D2" w:rsidRDefault="006D38D2" w:rsidP="00135B3E">
      <w:pPr>
        <w:autoSpaceDE w:val="0"/>
        <w:autoSpaceDN w:val="0"/>
        <w:adjustRightInd w:val="0"/>
        <w:jc w:val="both"/>
        <w:outlineLvl w:val="0"/>
      </w:pPr>
    </w:p>
    <w:p w:rsidR="00C158A1" w:rsidRDefault="00432F9B" w:rsidP="00135B3E">
      <w:pPr>
        <w:autoSpaceDE w:val="0"/>
        <w:autoSpaceDN w:val="0"/>
        <w:adjustRightInd w:val="0"/>
        <w:jc w:val="both"/>
        <w:outlineLvl w:val="0"/>
      </w:pPr>
      <w:r w:rsidRPr="00135B3E">
        <w:t>1.</w:t>
      </w:r>
      <w:r w:rsidRPr="00135B3E">
        <w:rPr>
          <w:rFonts w:eastAsia="Calibri"/>
        </w:rPr>
        <w:t xml:space="preserve">Утвердить </w:t>
      </w:r>
      <w:r w:rsidR="005A6E7B">
        <w:rPr>
          <w:rFonts w:eastAsia="Calibri"/>
        </w:rPr>
        <w:t xml:space="preserve">административный регламент </w:t>
      </w:r>
      <w:r w:rsidRPr="00135B3E">
        <w:rPr>
          <w:rFonts w:eastAsia="Calibri"/>
        </w:rPr>
        <w:t xml:space="preserve">по осуществлению </w:t>
      </w:r>
      <w:r w:rsidR="0003623B">
        <w:rPr>
          <w:rFonts w:eastAsia="Calibri"/>
        </w:rPr>
        <w:t xml:space="preserve">муниципального </w:t>
      </w:r>
      <w:r w:rsidRPr="00135B3E">
        <w:rPr>
          <w:rFonts w:eastAsia="Calibri"/>
        </w:rPr>
        <w:t>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w:t>
      </w:r>
      <w:r w:rsidRPr="00135B3E">
        <w:t>х, на территории</w:t>
      </w:r>
      <w:r w:rsidR="00722C59" w:rsidRPr="00135B3E">
        <w:t xml:space="preserve"> </w:t>
      </w:r>
      <w:r w:rsidR="00C158A1" w:rsidRPr="00135B3E">
        <w:t>Новозыбковского района</w:t>
      </w:r>
      <w:r w:rsidR="00957DD3">
        <w:t xml:space="preserve"> (Приложение №1)</w:t>
      </w:r>
      <w:r w:rsidR="007B7E11">
        <w:t>.</w:t>
      </w:r>
    </w:p>
    <w:p w:rsidR="00644370" w:rsidRPr="00135B3E" w:rsidRDefault="00644370" w:rsidP="00644370">
      <w:pPr>
        <w:autoSpaceDE w:val="0"/>
        <w:autoSpaceDN w:val="0"/>
        <w:adjustRightInd w:val="0"/>
        <w:jc w:val="both"/>
        <w:outlineLvl w:val="0"/>
      </w:pPr>
      <w:r>
        <w:t>2.</w:t>
      </w:r>
      <w:r w:rsidRPr="00D74038">
        <w:t xml:space="preserve">Утвердить следующий перечень должностных лиц </w:t>
      </w:r>
      <w:r w:rsidRPr="00D74038">
        <w:rPr>
          <w:rFonts w:eastAsia="Calibri"/>
        </w:rPr>
        <w:t>по осуществлению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w:t>
      </w:r>
      <w:r w:rsidRPr="00D74038">
        <w:t>х, на территории Новозыбковского</w:t>
      </w:r>
      <w:r w:rsidR="00C20A88" w:rsidRPr="00D74038">
        <w:t xml:space="preserve"> района (Приложение №2). </w:t>
      </w:r>
    </w:p>
    <w:p w:rsidR="007B7E11" w:rsidRPr="00135B3E" w:rsidRDefault="00644370" w:rsidP="007B7E11">
      <w:pPr>
        <w:tabs>
          <w:tab w:val="left" w:pos="426"/>
        </w:tabs>
        <w:autoSpaceDE w:val="0"/>
        <w:autoSpaceDN w:val="0"/>
        <w:adjustRightInd w:val="0"/>
        <w:jc w:val="both"/>
        <w:outlineLvl w:val="0"/>
      </w:pPr>
      <w:r>
        <w:t>3</w:t>
      </w:r>
      <w:r w:rsidR="00C158A1" w:rsidRPr="00135B3E">
        <w:t>.</w:t>
      </w:r>
      <w:r w:rsidR="007B7E11" w:rsidRPr="007B7E11">
        <w:t xml:space="preserve"> </w:t>
      </w:r>
      <w:r w:rsidR="007B7E11">
        <w:t>Р</w:t>
      </w:r>
      <w:r w:rsidR="007B7E11" w:rsidRPr="00135B3E">
        <w:t xml:space="preserve">азместить </w:t>
      </w:r>
      <w:r w:rsidR="007B7E11">
        <w:t xml:space="preserve">данное Постановление </w:t>
      </w:r>
      <w:r w:rsidR="007B7E11" w:rsidRPr="00135B3E">
        <w:t>на официальном</w:t>
      </w:r>
      <w:r w:rsidR="007B7E11">
        <w:t xml:space="preserve"> сайте</w:t>
      </w:r>
      <w:r w:rsidR="007B7E11" w:rsidRPr="00135B3E">
        <w:t xml:space="preserve"> Новозыбковского района.</w:t>
      </w:r>
    </w:p>
    <w:p w:rsidR="00A04230" w:rsidRPr="00135B3E" w:rsidRDefault="00644370" w:rsidP="00EA1F8B">
      <w:pPr>
        <w:tabs>
          <w:tab w:val="left" w:pos="5940"/>
        </w:tabs>
        <w:autoSpaceDE w:val="0"/>
        <w:autoSpaceDN w:val="0"/>
        <w:adjustRightInd w:val="0"/>
        <w:ind w:right="-70"/>
        <w:jc w:val="both"/>
        <w:outlineLvl w:val="0"/>
      </w:pPr>
      <w:r>
        <w:t>4</w:t>
      </w:r>
      <w:r w:rsidR="00A04230">
        <w:t>.</w:t>
      </w:r>
      <w:r w:rsidR="00373AF3">
        <w:t>Постановление № 410 от 13.11.2015</w:t>
      </w:r>
      <w:r w:rsidR="0040655C">
        <w:t xml:space="preserve"> </w:t>
      </w:r>
      <w:r w:rsidR="00EA1F8B">
        <w:t>года</w:t>
      </w:r>
      <w:r w:rsidR="00EA1F8B" w:rsidRPr="00C20A88">
        <w:t xml:space="preserve"> </w:t>
      </w:r>
      <w:r w:rsidR="0040655C" w:rsidRPr="00C20A88">
        <w:t>«</w:t>
      </w:r>
      <w:r w:rsidR="00133675">
        <w:t>Об</w:t>
      </w:r>
      <w:r w:rsidR="00E375DE" w:rsidRPr="00C20A88">
        <w:rPr>
          <w:rFonts w:eastAsia="Calibri"/>
          <w:bCs/>
        </w:rPr>
        <w:t xml:space="preserve"> осуществлени</w:t>
      </w:r>
      <w:r w:rsidR="00133675">
        <w:rPr>
          <w:rFonts w:eastAsia="Calibri"/>
          <w:bCs/>
        </w:rPr>
        <w:t>и</w:t>
      </w:r>
      <w:r w:rsidR="00E375DE" w:rsidRPr="00C20A88">
        <w:rPr>
          <w:rFonts w:eastAsia="Calibri"/>
          <w:bCs/>
        </w:rPr>
        <w:t xml:space="preserve"> муниципального контроля</w:t>
      </w:r>
      <w:r w:rsidR="00EA1F8B">
        <w:rPr>
          <w:rFonts w:eastAsia="Calibri"/>
          <w:bCs/>
        </w:rPr>
        <w:t xml:space="preserve"> </w:t>
      </w:r>
      <w:r w:rsidR="00E375DE" w:rsidRPr="00C20A88">
        <w:rPr>
          <w:rFonts w:eastAsia="Calibri"/>
          <w:bCs/>
        </w:rPr>
        <w:t xml:space="preserve">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E375DE" w:rsidRPr="00135B3E">
        <w:rPr>
          <w:rFonts w:eastAsia="Calibri"/>
          <w:bCs/>
        </w:rPr>
        <w:t xml:space="preserve">, на территории </w:t>
      </w:r>
      <w:r w:rsidR="00E375DE" w:rsidRPr="00135B3E">
        <w:rPr>
          <w:bCs/>
        </w:rPr>
        <w:t>Новозыбковского района</w:t>
      </w:r>
      <w:r w:rsidR="0040655C" w:rsidRPr="00EA1F8B">
        <w:t>»</w:t>
      </w:r>
      <w:r w:rsidR="00373AF3">
        <w:t xml:space="preserve"> считать утратившим силу.</w:t>
      </w:r>
    </w:p>
    <w:p w:rsidR="002D4EE8" w:rsidRDefault="002D4EE8" w:rsidP="00F35C2D">
      <w:pPr>
        <w:pStyle w:val="a5"/>
        <w:spacing w:after="0"/>
        <w:ind w:firstLine="0"/>
        <w:rPr>
          <w:sz w:val="24"/>
          <w:szCs w:val="24"/>
        </w:rPr>
      </w:pPr>
    </w:p>
    <w:p w:rsidR="00C83D4D" w:rsidRDefault="00E163CC" w:rsidP="00F35C2D">
      <w:pPr>
        <w:pStyle w:val="a5"/>
        <w:spacing w:after="0"/>
        <w:ind w:firstLine="0"/>
        <w:rPr>
          <w:sz w:val="24"/>
          <w:szCs w:val="24"/>
        </w:rPr>
      </w:pPr>
      <w:r w:rsidRPr="00E163CC">
        <w:rPr>
          <w:sz w:val="24"/>
          <w:szCs w:val="24"/>
        </w:rPr>
        <w:t>Г</w:t>
      </w:r>
      <w:r w:rsidR="006A3304" w:rsidRPr="00E163CC">
        <w:rPr>
          <w:sz w:val="24"/>
          <w:szCs w:val="24"/>
        </w:rPr>
        <w:t>лава администрации района</w:t>
      </w:r>
      <w:r w:rsidR="006A3304" w:rsidRPr="00E163CC">
        <w:rPr>
          <w:sz w:val="24"/>
          <w:szCs w:val="24"/>
        </w:rPr>
        <w:tab/>
      </w:r>
      <w:r w:rsidR="006A3304" w:rsidRPr="00E163CC">
        <w:rPr>
          <w:sz w:val="24"/>
          <w:szCs w:val="24"/>
        </w:rPr>
        <w:tab/>
      </w:r>
      <w:r w:rsidR="00377D30">
        <w:rPr>
          <w:sz w:val="24"/>
          <w:szCs w:val="24"/>
        </w:rPr>
        <w:t xml:space="preserve"> </w:t>
      </w:r>
      <w:r w:rsidR="006A3304" w:rsidRPr="00E163CC">
        <w:rPr>
          <w:sz w:val="24"/>
          <w:szCs w:val="24"/>
        </w:rPr>
        <w:tab/>
      </w:r>
      <w:r w:rsidR="006A3304" w:rsidRPr="00E163CC">
        <w:rPr>
          <w:sz w:val="24"/>
          <w:szCs w:val="24"/>
        </w:rPr>
        <w:tab/>
      </w:r>
      <w:r w:rsidR="006A3304" w:rsidRPr="00E163CC">
        <w:rPr>
          <w:sz w:val="24"/>
          <w:szCs w:val="24"/>
        </w:rPr>
        <w:tab/>
      </w:r>
      <w:r w:rsidR="00377D30">
        <w:rPr>
          <w:sz w:val="24"/>
          <w:szCs w:val="24"/>
        </w:rPr>
        <w:t xml:space="preserve">          </w:t>
      </w:r>
      <w:r w:rsidR="006A3304" w:rsidRPr="00E163CC">
        <w:rPr>
          <w:sz w:val="24"/>
          <w:szCs w:val="24"/>
        </w:rPr>
        <w:t xml:space="preserve">  </w:t>
      </w:r>
      <w:proofErr w:type="spellStart"/>
      <w:r w:rsidR="00AD0C05">
        <w:rPr>
          <w:sz w:val="24"/>
          <w:szCs w:val="24"/>
        </w:rPr>
        <w:t>В.А.Шинкоренко</w:t>
      </w:r>
      <w:proofErr w:type="spellEnd"/>
    </w:p>
    <w:p w:rsidR="008B7976" w:rsidRDefault="008B7976" w:rsidP="008B7976">
      <w:pPr>
        <w:pStyle w:val="a5"/>
        <w:spacing w:after="0"/>
        <w:ind w:firstLine="0"/>
        <w:rPr>
          <w:sz w:val="24"/>
          <w:szCs w:val="24"/>
        </w:rPr>
      </w:pPr>
    </w:p>
    <w:p w:rsidR="00E3274C" w:rsidRDefault="008B7976" w:rsidP="008B7976">
      <w:pPr>
        <w:pStyle w:val="a5"/>
        <w:spacing w:after="0"/>
        <w:ind w:firstLine="0"/>
        <w:rPr>
          <w:sz w:val="24"/>
          <w:szCs w:val="24"/>
        </w:rPr>
      </w:pPr>
      <w:proofErr w:type="spellStart"/>
      <w:r>
        <w:rPr>
          <w:sz w:val="24"/>
          <w:szCs w:val="24"/>
        </w:rPr>
        <w:t>Капшукова</w:t>
      </w:r>
      <w:proofErr w:type="spellEnd"/>
      <w:r>
        <w:rPr>
          <w:sz w:val="24"/>
          <w:szCs w:val="24"/>
        </w:rPr>
        <w:t xml:space="preserve"> Е.М.</w:t>
      </w:r>
    </w:p>
    <w:p w:rsidR="006677C9" w:rsidRDefault="008B7976" w:rsidP="002D4EE8">
      <w:pPr>
        <w:pStyle w:val="a5"/>
        <w:spacing w:after="0"/>
        <w:ind w:firstLine="0"/>
        <w:rPr>
          <w:sz w:val="24"/>
          <w:szCs w:val="24"/>
        </w:rPr>
      </w:pPr>
      <w:r>
        <w:rPr>
          <w:sz w:val="24"/>
          <w:szCs w:val="24"/>
        </w:rPr>
        <w:t>56929</w:t>
      </w:r>
      <w:r w:rsidR="00C83D4D">
        <w:rPr>
          <w:sz w:val="24"/>
          <w:szCs w:val="24"/>
        </w:rPr>
        <w:t xml:space="preserve"> </w:t>
      </w:r>
    </w:p>
    <w:p w:rsidR="00AC22B4" w:rsidRDefault="00642D61" w:rsidP="00AC22B4">
      <w:pPr>
        <w:widowControl w:val="0"/>
      </w:pPr>
      <w:r>
        <w:rPr>
          <w:sz w:val="28"/>
          <w:szCs w:val="28"/>
        </w:rPr>
        <w:lastRenderedPageBreak/>
        <w:t xml:space="preserve">   </w:t>
      </w:r>
      <w:r w:rsidR="00AC22B4">
        <w:rPr>
          <w:sz w:val="28"/>
          <w:szCs w:val="28"/>
        </w:rPr>
        <w:t xml:space="preserve">                                                                    </w:t>
      </w:r>
      <w:r w:rsidR="00AC22B4" w:rsidRPr="000D327E">
        <w:t>Приложение</w:t>
      </w:r>
      <w:r w:rsidR="00AC22B4">
        <w:t xml:space="preserve"> №1</w:t>
      </w:r>
    </w:p>
    <w:p w:rsidR="00AC22B4" w:rsidRPr="000D327E" w:rsidRDefault="00AC22B4" w:rsidP="00AC22B4">
      <w:pPr>
        <w:widowControl w:val="0"/>
      </w:pPr>
      <w:r>
        <w:t xml:space="preserve">                                                                                  </w:t>
      </w:r>
      <w:r w:rsidRPr="000D327E">
        <w:t xml:space="preserve"> к постановлению</w:t>
      </w:r>
    </w:p>
    <w:p w:rsidR="00AC22B4" w:rsidRPr="000D327E" w:rsidRDefault="00AC22B4" w:rsidP="00AC22B4">
      <w:pPr>
        <w:widowControl w:val="0"/>
        <w:ind w:left="4961"/>
      </w:pPr>
      <w:r w:rsidRPr="000D327E">
        <w:t>администрации  Новозыбковского района</w:t>
      </w:r>
    </w:p>
    <w:p w:rsidR="00AC22B4" w:rsidRPr="000D327E" w:rsidRDefault="00AC22B4" w:rsidP="00AC22B4">
      <w:pPr>
        <w:widowControl w:val="0"/>
        <w:ind w:left="4961"/>
      </w:pPr>
      <w:r w:rsidRPr="00413D8D">
        <w:t xml:space="preserve">№ </w:t>
      </w:r>
      <w:r>
        <w:t>63</w:t>
      </w:r>
      <w:r w:rsidRPr="000544DA">
        <w:t xml:space="preserve"> </w:t>
      </w:r>
      <w:r>
        <w:t xml:space="preserve"> </w:t>
      </w:r>
      <w:r w:rsidRPr="000D327E">
        <w:t xml:space="preserve">от </w:t>
      </w:r>
      <w:r>
        <w:t xml:space="preserve"> « 10 »   февраля  2017г.</w:t>
      </w:r>
      <w:r w:rsidRPr="000D327E">
        <w:t xml:space="preserve">  </w:t>
      </w:r>
    </w:p>
    <w:p w:rsidR="00AC22B4" w:rsidRPr="00010C57" w:rsidRDefault="00AC22B4" w:rsidP="00AC22B4">
      <w:pPr>
        <w:widowControl w:val="0"/>
        <w:autoSpaceDE w:val="0"/>
        <w:autoSpaceDN w:val="0"/>
        <w:adjustRightInd w:val="0"/>
        <w:jc w:val="center"/>
      </w:pPr>
    </w:p>
    <w:p w:rsidR="00AC22B4" w:rsidRDefault="00AC22B4" w:rsidP="00AC22B4">
      <w:pPr>
        <w:widowControl w:val="0"/>
        <w:autoSpaceDE w:val="0"/>
        <w:autoSpaceDN w:val="0"/>
        <w:adjustRightInd w:val="0"/>
        <w:jc w:val="center"/>
        <w:rPr>
          <w:bCs/>
        </w:rPr>
      </w:pPr>
      <w:bookmarkStart w:id="0" w:name="Par38"/>
      <w:bookmarkEnd w:id="0"/>
    </w:p>
    <w:p w:rsidR="00AC22B4" w:rsidRPr="00FD630E" w:rsidRDefault="00AC22B4" w:rsidP="00AC22B4">
      <w:pPr>
        <w:widowControl w:val="0"/>
        <w:autoSpaceDE w:val="0"/>
        <w:autoSpaceDN w:val="0"/>
        <w:adjustRightInd w:val="0"/>
        <w:jc w:val="center"/>
        <w:rPr>
          <w:bCs/>
          <w:sz w:val="28"/>
          <w:szCs w:val="28"/>
        </w:rPr>
      </w:pPr>
      <w:r>
        <w:rPr>
          <w:bCs/>
          <w:sz w:val="28"/>
          <w:szCs w:val="28"/>
        </w:rPr>
        <w:t xml:space="preserve">АДМИНИСТРАТИВНЫЙ </w:t>
      </w:r>
      <w:r w:rsidRPr="00FD630E">
        <w:rPr>
          <w:bCs/>
          <w:sz w:val="28"/>
          <w:szCs w:val="28"/>
        </w:rPr>
        <w:t>РЕГЛАМЕНТ</w:t>
      </w:r>
    </w:p>
    <w:p w:rsidR="00AC22B4" w:rsidRDefault="00AC22B4" w:rsidP="00AC22B4">
      <w:pPr>
        <w:pStyle w:val="ConsPlusTitlePage"/>
        <w:jc w:val="center"/>
        <w:rPr>
          <w:rFonts w:ascii="Times New Roman" w:hAnsi="Times New Roman" w:cs="Times New Roman"/>
          <w:sz w:val="24"/>
          <w:szCs w:val="24"/>
        </w:rPr>
      </w:pPr>
      <w:bookmarkStart w:id="1" w:name="P37"/>
      <w:bookmarkEnd w:id="1"/>
      <w:r w:rsidRPr="00210869">
        <w:rPr>
          <w:rFonts w:ascii="Times New Roman" w:hAnsi="Times New Roman" w:cs="Times New Roman"/>
          <w:sz w:val="24"/>
          <w:szCs w:val="24"/>
        </w:rPr>
        <w:t xml:space="preserve">по </w:t>
      </w:r>
      <w:r>
        <w:rPr>
          <w:rFonts w:ascii="Times New Roman" w:hAnsi="Times New Roman" w:cs="Times New Roman"/>
          <w:sz w:val="24"/>
          <w:szCs w:val="24"/>
        </w:rPr>
        <w:t xml:space="preserve">исполнению муниципальной функции по осуществлению </w:t>
      </w:r>
      <w:r w:rsidRPr="005253A3">
        <w:rPr>
          <w:rFonts w:ascii="Times New Roman" w:hAnsi="Times New Roman" w:cs="Times New Roman"/>
          <w:sz w:val="24"/>
          <w:szCs w:val="24"/>
        </w:rPr>
        <w:t>контроля в области использования и охраны недр</w:t>
      </w:r>
      <w:r>
        <w:rPr>
          <w:rFonts w:ascii="Times New Roman" w:hAnsi="Times New Roman" w:cs="Times New Roman"/>
          <w:sz w:val="24"/>
          <w:szCs w:val="24"/>
        </w:rPr>
        <w:t xml:space="preserve"> </w:t>
      </w:r>
      <w:r w:rsidRPr="005253A3">
        <w:rPr>
          <w:rFonts w:ascii="Times New Roman" w:hAnsi="Times New Roman" w:cs="Times New Roman"/>
          <w:sz w:val="24"/>
          <w:szCs w:val="24"/>
        </w:rPr>
        <w:t xml:space="preserve">при добыче общераспространенных </w:t>
      </w:r>
    </w:p>
    <w:p w:rsidR="00AC22B4" w:rsidRPr="00D06A0D" w:rsidRDefault="00AC22B4" w:rsidP="00AC22B4">
      <w:pPr>
        <w:pStyle w:val="ConsPlusTitlePage"/>
        <w:jc w:val="center"/>
        <w:rPr>
          <w:rFonts w:ascii="Times New Roman" w:hAnsi="Times New Roman" w:cs="Times New Roman"/>
          <w:b/>
          <w:sz w:val="24"/>
          <w:szCs w:val="24"/>
        </w:rPr>
      </w:pPr>
      <w:r w:rsidRPr="005253A3">
        <w:rPr>
          <w:rFonts w:ascii="Times New Roman" w:hAnsi="Times New Roman" w:cs="Times New Roman"/>
          <w:sz w:val="24"/>
          <w:szCs w:val="24"/>
        </w:rPr>
        <w:t>полезных ископаемых,</w:t>
      </w:r>
      <w:r>
        <w:rPr>
          <w:rFonts w:ascii="Times New Roman" w:hAnsi="Times New Roman" w:cs="Times New Roman"/>
          <w:sz w:val="24"/>
          <w:szCs w:val="24"/>
        </w:rPr>
        <w:t xml:space="preserve"> </w:t>
      </w:r>
      <w:r w:rsidRPr="00D06A0D">
        <w:rPr>
          <w:rFonts w:ascii="Times New Roman" w:hAnsi="Times New Roman" w:cs="Times New Roman"/>
          <w:sz w:val="24"/>
          <w:szCs w:val="24"/>
        </w:rPr>
        <w:t>а также при строительстве подземных сооружений,</w:t>
      </w:r>
    </w:p>
    <w:p w:rsidR="00AC22B4" w:rsidRPr="00D06A0D" w:rsidRDefault="00AC22B4" w:rsidP="00AC22B4">
      <w:pPr>
        <w:pStyle w:val="ConsPlusTitle"/>
        <w:jc w:val="center"/>
        <w:rPr>
          <w:rFonts w:ascii="Times New Roman" w:hAnsi="Times New Roman" w:cs="Times New Roman"/>
          <w:b w:val="0"/>
          <w:sz w:val="24"/>
          <w:szCs w:val="24"/>
        </w:rPr>
      </w:pPr>
      <w:r w:rsidRPr="00D06A0D">
        <w:rPr>
          <w:rFonts w:ascii="Times New Roman" w:hAnsi="Times New Roman" w:cs="Times New Roman"/>
          <w:b w:val="0"/>
          <w:sz w:val="24"/>
          <w:szCs w:val="24"/>
        </w:rPr>
        <w:t>не связанных с добычей полезных ископаемых,</w:t>
      </w:r>
    </w:p>
    <w:p w:rsidR="00AC22B4" w:rsidRPr="00D06A0D" w:rsidRDefault="00AC22B4" w:rsidP="00AC22B4">
      <w:pPr>
        <w:pStyle w:val="ConsPlusTitle"/>
        <w:jc w:val="center"/>
        <w:rPr>
          <w:rFonts w:ascii="Times New Roman" w:hAnsi="Times New Roman" w:cs="Times New Roman"/>
          <w:b w:val="0"/>
          <w:sz w:val="24"/>
          <w:szCs w:val="24"/>
        </w:rPr>
      </w:pPr>
      <w:r w:rsidRPr="00D06A0D">
        <w:rPr>
          <w:rFonts w:ascii="Times New Roman" w:hAnsi="Times New Roman" w:cs="Times New Roman"/>
          <w:b w:val="0"/>
          <w:sz w:val="24"/>
          <w:szCs w:val="24"/>
        </w:rPr>
        <w:t xml:space="preserve">на территории </w:t>
      </w:r>
      <w:r>
        <w:rPr>
          <w:rFonts w:ascii="Times New Roman" w:hAnsi="Times New Roman" w:cs="Times New Roman"/>
          <w:b w:val="0"/>
          <w:sz w:val="24"/>
          <w:szCs w:val="24"/>
        </w:rPr>
        <w:t>Новозыбковского района</w:t>
      </w:r>
    </w:p>
    <w:p w:rsidR="00AC22B4" w:rsidRPr="00210869" w:rsidRDefault="00AC22B4" w:rsidP="00AC22B4">
      <w:pPr>
        <w:pStyle w:val="ConsPlusNormal"/>
        <w:jc w:val="center"/>
        <w:rPr>
          <w:szCs w:val="24"/>
        </w:rPr>
      </w:pPr>
    </w:p>
    <w:p w:rsidR="00AC22B4" w:rsidRPr="00210869" w:rsidRDefault="00AC22B4" w:rsidP="00AC22B4">
      <w:pPr>
        <w:pStyle w:val="ConsPlusNormal"/>
        <w:jc w:val="center"/>
        <w:rPr>
          <w:szCs w:val="24"/>
        </w:rPr>
      </w:pPr>
      <w:r w:rsidRPr="00210869">
        <w:rPr>
          <w:szCs w:val="24"/>
        </w:rPr>
        <w:t xml:space="preserve">1. </w:t>
      </w:r>
      <w:r>
        <w:rPr>
          <w:szCs w:val="24"/>
        </w:rPr>
        <w:t>Общие положения</w:t>
      </w:r>
    </w:p>
    <w:p w:rsidR="00AC22B4" w:rsidRPr="00210869" w:rsidRDefault="00AC22B4" w:rsidP="00AC22B4">
      <w:pPr>
        <w:pStyle w:val="ConsPlusNormal"/>
        <w:ind w:firstLine="540"/>
        <w:jc w:val="both"/>
        <w:rPr>
          <w:szCs w:val="24"/>
        </w:rPr>
      </w:pPr>
    </w:p>
    <w:p w:rsidR="00AC22B4" w:rsidRPr="00210869" w:rsidRDefault="00AC22B4" w:rsidP="00AC22B4">
      <w:pPr>
        <w:pStyle w:val="ConsPlusNormal"/>
        <w:ind w:firstLine="540"/>
        <w:jc w:val="both"/>
        <w:rPr>
          <w:szCs w:val="24"/>
        </w:rPr>
      </w:pPr>
      <w:r w:rsidRPr="00210869">
        <w:rPr>
          <w:szCs w:val="24"/>
        </w:rPr>
        <w:t xml:space="preserve">1.1. </w:t>
      </w:r>
      <w:proofErr w:type="gramStart"/>
      <w:r w:rsidRPr="00210869">
        <w:rPr>
          <w:szCs w:val="24"/>
        </w:rPr>
        <w:t xml:space="preserve">Настоящий административный регламент по исполнению муниципальной функции по осуществлению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szCs w:val="24"/>
        </w:rPr>
        <w:t>Новозыбковского района</w:t>
      </w:r>
      <w:r w:rsidRPr="00210869">
        <w:rPr>
          <w:szCs w:val="24"/>
        </w:rPr>
        <w:t xml:space="preserve"> (далее</w:t>
      </w:r>
      <w:r>
        <w:rPr>
          <w:szCs w:val="24"/>
        </w:rPr>
        <w:t xml:space="preserve"> –</w:t>
      </w:r>
      <w:r w:rsidRPr="00210869">
        <w:rPr>
          <w:szCs w:val="24"/>
        </w:rPr>
        <w:t xml:space="preserve"> </w:t>
      </w:r>
      <w:r>
        <w:rPr>
          <w:szCs w:val="24"/>
        </w:rPr>
        <w:t>административный р</w:t>
      </w:r>
      <w:r w:rsidRPr="00210869">
        <w:rPr>
          <w:szCs w:val="24"/>
        </w:rPr>
        <w:t>егламент) определяет последовательность и сроки выполнения административных процедур (действий) при исполнении муниципальной функции по осуществлению контроля в области использования и охраны</w:t>
      </w:r>
      <w:proofErr w:type="gramEnd"/>
      <w:r w:rsidRPr="00210869">
        <w:rPr>
          <w:szCs w:val="24"/>
        </w:rPr>
        <w:t xml:space="preserve">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szCs w:val="24"/>
        </w:rPr>
        <w:t xml:space="preserve">Новозыбковского района </w:t>
      </w:r>
      <w:r w:rsidRPr="00210869">
        <w:rPr>
          <w:szCs w:val="24"/>
        </w:rPr>
        <w:t>(далее - контроль в области использования и охраны недр).</w:t>
      </w:r>
    </w:p>
    <w:p w:rsidR="00AC22B4" w:rsidRPr="00210869" w:rsidRDefault="00AC22B4" w:rsidP="00AC22B4">
      <w:pPr>
        <w:pStyle w:val="ConsPlusNormal"/>
        <w:ind w:firstLine="540"/>
        <w:jc w:val="both"/>
        <w:rPr>
          <w:szCs w:val="24"/>
        </w:rPr>
      </w:pPr>
      <w:r w:rsidRPr="00210869">
        <w:rPr>
          <w:szCs w:val="24"/>
        </w:rPr>
        <w:t xml:space="preserve">1.2. Наименование муниципальной функции - контроль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szCs w:val="24"/>
        </w:rPr>
        <w:t xml:space="preserve">Новозыбковского района </w:t>
      </w:r>
      <w:r w:rsidRPr="00210869">
        <w:rPr>
          <w:szCs w:val="24"/>
        </w:rPr>
        <w:t>(далее - муниципальная функция).</w:t>
      </w:r>
    </w:p>
    <w:p w:rsidR="00AC22B4" w:rsidRPr="00210869" w:rsidRDefault="00AC22B4" w:rsidP="00AC22B4">
      <w:pPr>
        <w:pStyle w:val="ConsPlusNormal"/>
        <w:ind w:firstLine="540"/>
        <w:jc w:val="both"/>
        <w:rPr>
          <w:szCs w:val="24"/>
        </w:rPr>
      </w:pPr>
      <w:r w:rsidRPr="00210869">
        <w:rPr>
          <w:szCs w:val="24"/>
        </w:rPr>
        <w:t>1.3. Исполнение муниципальной функции осуществляется от имени администрации</w:t>
      </w:r>
      <w:r>
        <w:rPr>
          <w:szCs w:val="24"/>
        </w:rPr>
        <w:t xml:space="preserve"> Новозыбковского района</w:t>
      </w:r>
      <w:r w:rsidRPr="00210869">
        <w:rPr>
          <w:szCs w:val="24"/>
        </w:rPr>
        <w:t xml:space="preserve"> ее структурным подразделением, уполномоченным муниципальным правовым актом на осуществление контроля в области использования и охраны недр (далее - орган муниципального контроля).</w:t>
      </w:r>
    </w:p>
    <w:p w:rsidR="00AC22B4" w:rsidRPr="00210869" w:rsidRDefault="00AC22B4" w:rsidP="00AC22B4">
      <w:pPr>
        <w:pStyle w:val="ConsPlusNormal"/>
        <w:ind w:firstLine="540"/>
        <w:jc w:val="both"/>
        <w:rPr>
          <w:szCs w:val="24"/>
        </w:rPr>
      </w:pPr>
      <w:r w:rsidRPr="00210869">
        <w:rPr>
          <w:szCs w:val="24"/>
        </w:rPr>
        <w:t xml:space="preserve">Уполномоченным органом муниципального контроля, исполняющим муниципальную функцию, является отдел </w:t>
      </w:r>
      <w:r>
        <w:rPr>
          <w:szCs w:val="24"/>
        </w:rPr>
        <w:t>территориального планирования</w:t>
      </w:r>
      <w:r w:rsidRPr="00210869">
        <w:rPr>
          <w:szCs w:val="24"/>
        </w:rPr>
        <w:t xml:space="preserve"> администрации</w:t>
      </w:r>
      <w:r>
        <w:rPr>
          <w:szCs w:val="24"/>
        </w:rPr>
        <w:t xml:space="preserve"> Новозыбковского района</w:t>
      </w:r>
      <w:r w:rsidRPr="00210869">
        <w:rPr>
          <w:szCs w:val="24"/>
        </w:rPr>
        <w:t>.</w:t>
      </w:r>
    </w:p>
    <w:p w:rsidR="00AC22B4" w:rsidRPr="00386338" w:rsidRDefault="00AC22B4" w:rsidP="00AC22B4">
      <w:pPr>
        <w:pStyle w:val="ConsPlusNormal"/>
        <w:ind w:firstLine="540"/>
        <w:jc w:val="both"/>
        <w:rPr>
          <w:szCs w:val="24"/>
        </w:rPr>
      </w:pPr>
      <w:r w:rsidRPr="00386338">
        <w:rPr>
          <w:szCs w:val="24"/>
        </w:rPr>
        <w:t xml:space="preserve">1.4. Исполнение муниципальной функции осуществляется в соответствии </w:t>
      </w:r>
      <w:proofErr w:type="gramStart"/>
      <w:r w:rsidRPr="00386338">
        <w:rPr>
          <w:szCs w:val="24"/>
        </w:rPr>
        <w:t>с</w:t>
      </w:r>
      <w:proofErr w:type="gramEnd"/>
      <w:r w:rsidRPr="00386338">
        <w:rPr>
          <w:szCs w:val="24"/>
        </w:rPr>
        <w:t>:</w:t>
      </w:r>
    </w:p>
    <w:p w:rsidR="00AC22B4" w:rsidRDefault="00AC22B4" w:rsidP="00AC22B4">
      <w:pPr>
        <w:pStyle w:val="ConsPlusNormal"/>
        <w:ind w:firstLine="540"/>
        <w:jc w:val="both"/>
        <w:rPr>
          <w:szCs w:val="24"/>
        </w:rPr>
      </w:pPr>
      <w:r w:rsidRPr="00210869">
        <w:rPr>
          <w:szCs w:val="24"/>
        </w:rPr>
        <w:t xml:space="preserve">- Федеральным </w:t>
      </w:r>
      <w:r w:rsidRPr="00BF4086">
        <w:rPr>
          <w:szCs w:val="24"/>
        </w:rPr>
        <w:t>законом</w:t>
      </w:r>
      <w:r w:rsidRPr="00210869">
        <w:rPr>
          <w:szCs w:val="24"/>
        </w:rPr>
        <w:t xml:space="preserve"> от 26.12.2008 </w:t>
      </w:r>
      <w:r>
        <w:rPr>
          <w:szCs w:val="24"/>
        </w:rPr>
        <w:t>№</w:t>
      </w:r>
      <w:r w:rsidRPr="00210869">
        <w:rPr>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Pr>
          <w:szCs w:val="24"/>
        </w:rPr>
        <w:t>№</w:t>
      </w:r>
      <w:r w:rsidRPr="00210869">
        <w:rPr>
          <w:szCs w:val="24"/>
        </w:rPr>
        <w:t xml:space="preserve"> 294-Ф</w:t>
      </w:r>
      <w:proofErr w:type="gramStart"/>
      <w:r w:rsidRPr="00210869">
        <w:rPr>
          <w:szCs w:val="24"/>
        </w:rPr>
        <w:t>З-</w:t>
      </w:r>
      <w:proofErr w:type="gramEnd"/>
      <w:r w:rsidRPr="00210869">
        <w:rPr>
          <w:szCs w:val="24"/>
        </w:rPr>
        <w:t xml:space="preserve"> Федеральным </w:t>
      </w:r>
      <w:r w:rsidRPr="00BF4086">
        <w:rPr>
          <w:szCs w:val="24"/>
        </w:rPr>
        <w:t>законом</w:t>
      </w:r>
      <w:r w:rsidRPr="00210869">
        <w:rPr>
          <w:szCs w:val="24"/>
        </w:rPr>
        <w:t xml:space="preserve"> от 02.05.2006 </w:t>
      </w:r>
      <w:r>
        <w:rPr>
          <w:szCs w:val="24"/>
        </w:rPr>
        <w:t>№</w:t>
      </w:r>
      <w:r w:rsidRPr="00210869">
        <w:rPr>
          <w:szCs w:val="24"/>
        </w:rPr>
        <w:t xml:space="preserve"> 59-ФЗ "О порядке рассмотрения обращений граждан Российской Федерации" </w:t>
      </w:r>
    </w:p>
    <w:p w:rsidR="00AC22B4" w:rsidRDefault="00AC22B4" w:rsidP="00AC22B4">
      <w:pPr>
        <w:pStyle w:val="ConsPlusNormal"/>
        <w:ind w:firstLine="540"/>
        <w:jc w:val="both"/>
        <w:rPr>
          <w:szCs w:val="24"/>
        </w:rPr>
      </w:pPr>
      <w:r w:rsidRPr="00210869">
        <w:rPr>
          <w:szCs w:val="24"/>
        </w:rPr>
        <w:t xml:space="preserve">- </w:t>
      </w:r>
      <w:hyperlink r:id="rId7" w:history="1">
        <w:r w:rsidRPr="00BF4086">
          <w:rPr>
            <w:szCs w:val="24"/>
          </w:rPr>
          <w:t>Постановлением</w:t>
        </w:r>
      </w:hyperlink>
      <w:r w:rsidRPr="00210869">
        <w:rPr>
          <w:szCs w:val="24"/>
        </w:rPr>
        <w:t xml:space="preserve"> Правительства Российской Федерации от 30.06.2010 </w:t>
      </w:r>
      <w:r>
        <w:rPr>
          <w:szCs w:val="24"/>
        </w:rPr>
        <w:t>№</w:t>
      </w:r>
      <w:r w:rsidRPr="00210869">
        <w:rPr>
          <w:szCs w:val="24"/>
        </w:rPr>
        <w:t xml:space="preserve"> 489 "Об утверждении Правил подготовки органами государственного контроля (надзора) и органами муниципального </w:t>
      </w:r>
      <w:proofErr w:type="gramStart"/>
      <w:r w:rsidRPr="00210869">
        <w:rPr>
          <w:szCs w:val="24"/>
        </w:rPr>
        <w:t>контроля ежегодных планов проведения плановых проверок юридических лиц</w:t>
      </w:r>
      <w:proofErr w:type="gramEnd"/>
      <w:r w:rsidRPr="00210869">
        <w:rPr>
          <w:szCs w:val="24"/>
        </w:rPr>
        <w:t xml:space="preserve"> и индивидуальных предпринимателей"</w:t>
      </w:r>
      <w:r>
        <w:rPr>
          <w:szCs w:val="24"/>
        </w:rPr>
        <w:t>;</w:t>
      </w:r>
      <w:r w:rsidRPr="00210869">
        <w:rPr>
          <w:szCs w:val="24"/>
        </w:rPr>
        <w:t xml:space="preserve"> </w:t>
      </w:r>
    </w:p>
    <w:p w:rsidR="00AC22B4" w:rsidRDefault="00AC22B4" w:rsidP="00AC22B4">
      <w:pPr>
        <w:pStyle w:val="ConsPlusNormal"/>
        <w:ind w:firstLine="540"/>
        <w:jc w:val="both"/>
        <w:rPr>
          <w:szCs w:val="24"/>
        </w:rPr>
      </w:pPr>
      <w:r w:rsidRPr="00BF4086">
        <w:rPr>
          <w:szCs w:val="24"/>
        </w:rPr>
        <w:t xml:space="preserve">- </w:t>
      </w:r>
      <w:hyperlink r:id="rId8" w:history="1">
        <w:r w:rsidRPr="00BF4086">
          <w:rPr>
            <w:szCs w:val="24"/>
          </w:rPr>
          <w:t>Приказом</w:t>
        </w:r>
      </w:hyperlink>
      <w:r w:rsidRPr="00210869">
        <w:rPr>
          <w:szCs w:val="24"/>
        </w:rPr>
        <w:t xml:space="preserve"> Генерального прокурора Российской Федерации от 27.03.2009 </w:t>
      </w:r>
      <w:r>
        <w:rPr>
          <w:szCs w:val="24"/>
        </w:rPr>
        <w:t>№</w:t>
      </w:r>
      <w:r w:rsidRPr="00210869">
        <w:rPr>
          <w:szCs w:val="24"/>
        </w:rPr>
        <w:t xml:space="preserve"> 93 "О реализации Федерального закона от 26.12.2008 </w:t>
      </w:r>
      <w:r>
        <w:rPr>
          <w:szCs w:val="24"/>
        </w:rPr>
        <w:t>№</w:t>
      </w:r>
      <w:r w:rsidRPr="00210869">
        <w:rPr>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Cs w:val="24"/>
        </w:rPr>
        <w:t>;</w:t>
      </w:r>
      <w:r w:rsidRPr="00210869">
        <w:rPr>
          <w:szCs w:val="24"/>
        </w:rPr>
        <w:t xml:space="preserve"> </w:t>
      </w:r>
    </w:p>
    <w:p w:rsidR="00AC22B4" w:rsidRDefault="00AC22B4" w:rsidP="00AC22B4">
      <w:pPr>
        <w:pStyle w:val="ConsPlusNormal"/>
        <w:ind w:firstLine="540"/>
        <w:jc w:val="both"/>
        <w:rPr>
          <w:szCs w:val="24"/>
        </w:rPr>
      </w:pPr>
      <w:r w:rsidRPr="00210869">
        <w:rPr>
          <w:szCs w:val="24"/>
        </w:rPr>
        <w:t xml:space="preserve">- </w:t>
      </w:r>
      <w:hyperlink r:id="rId9" w:history="1">
        <w:r w:rsidRPr="00A844A8">
          <w:rPr>
            <w:szCs w:val="24"/>
          </w:rPr>
          <w:t>Приказом</w:t>
        </w:r>
      </w:hyperlink>
      <w:r w:rsidRPr="00210869">
        <w:rPr>
          <w:szCs w:val="24"/>
        </w:rPr>
        <w:t xml:space="preserve"> Министерства экономического развития Российской Федерации от 30.04.2009 </w:t>
      </w:r>
      <w:r>
        <w:rPr>
          <w:szCs w:val="24"/>
        </w:rPr>
        <w:t>№</w:t>
      </w:r>
      <w:r w:rsidRPr="00210869">
        <w:rPr>
          <w:szCs w:val="24"/>
        </w:rPr>
        <w:t xml:space="preserve"> 141 "О реализации положений Федерального закона "О защите прав </w:t>
      </w:r>
      <w:r w:rsidRPr="00210869">
        <w:rPr>
          <w:szCs w:val="24"/>
        </w:rPr>
        <w:lastRenderedPageBreak/>
        <w:t xml:space="preserve">юридических лиц и индивидуальных предпринимателей при осуществлении государственного контроля (надзора) и муниципального контроля" </w:t>
      </w:r>
    </w:p>
    <w:p w:rsidR="00AC22B4" w:rsidRPr="00210869" w:rsidRDefault="00AC22B4" w:rsidP="00AC22B4">
      <w:pPr>
        <w:pStyle w:val="ConsPlusNormal"/>
        <w:ind w:firstLine="540"/>
        <w:jc w:val="both"/>
        <w:rPr>
          <w:szCs w:val="24"/>
        </w:rPr>
      </w:pPr>
      <w:r w:rsidRPr="00210869">
        <w:rPr>
          <w:szCs w:val="24"/>
        </w:rPr>
        <w:t>- иными нормативными правовыми актами.</w:t>
      </w:r>
    </w:p>
    <w:p w:rsidR="00AC22B4" w:rsidRPr="00210869" w:rsidRDefault="00AC22B4" w:rsidP="00AC22B4">
      <w:pPr>
        <w:pStyle w:val="ConsPlusNormal"/>
        <w:ind w:firstLine="540"/>
        <w:jc w:val="both"/>
        <w:rPr>
          <w:szCs w:val="24"/>
        </w:rPr>
      </w:pPr>
      <w:r w:rsidRPr="00210869">
        <w:rPr>
          <w:szCs w:val="24"/>
        </w:rPr>
        <w:t xml:space="preserve">1.5. Предметом контроля в области использования и охраны недр является проверка соблюдения юридическими лицами и индивидуальными предпринимателями требований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szCs w:val="24"/>
        </w:rPr>
        <w:t xml:space="preserve">Новозыбковского района </w:t>
      </w:r>
      <w:r w:rsidRPr="00210869">
        <w:rPr>
          <w:szCs w:val="24"/>
        </w:rPr>
        <w:t>(далее - обязательные требования).</w:t>
      </w:r>
    </w:p>
    <w:p w:rsidR="00AC22B4" w:rsidRPr="00210869" w:rsidRDefault="00AC22B4" w:rsidP="00AC22B4">
      <w:pPr>
        <w:pStyle w:val="ConsPlusNormal"/>
        <w:ind w:firstLine="540"/>
        <w:jc w:val="both"/>
        <w:rPr>
          <w:szCs w:val="24"/>
        </w:rPr>
      </w:pPr>
      <w:r w:rsidRPr="00210869">
        <w:rPr>
          <w:szCs w:val="24"/>
        </w:rPr>
        <w:t>1.6. При осуществлении контроля в области использования и охраны недр должностные лица органа муниципального контроля обязаны:</w:t>
      </w:r>
    </w:p>
    <w:p w:rsidR="00AC22B4" w:rsidRPr="00210869" w:rsidRDefault="00AC22B4" w:rsidP="00AC22B4">
      <w:pPr>
        <w:pStyle w:val="ConsPlusNormal"/>
        <w:ind w:firstLine="540"/>
        <w:jc w:val="both"/>
        <w:rPr>
          <w:szCs w:val="24"/>
        </w:rPr>
      </w:pPr>
      <w:r w:rsidRPr="00210869">
        <w:rPr>
          <w:szCs w:val="24"/>
        </w:rPr>
        <w:t xml:space="preserve">1) своевременно и в полной мере исполнять предоставленные </w:t>
      </w:r>
      <w:r>
        <w:rPr>
          <w:szCs w:val="24"/>
        </w:rPr>
        <w:t>в</w:t>
      </w:r>
      <w:r w:rsidRPr="00210869">
        <w:rPr>
          <w:szCs w:val="24"/>
        </w:rPr>
        <w:t xml:space="preserve">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C22B4" w:rsidRPr="00210869" w:rsidRDefault="00AC22B4" w:rsidP="00AC22B4">
      <w:pPr>
        <w:pStyle w:val="ConsPlusNormal"/>
        <w:ind w:firstLine="540"/>
        <w:jc w:val="both"/>
        <w:rPr>
          <w:szCs w:val="24"/>
        </w:rPr>
      </w:pPr>
      <w:r w:rsidRPr="00210869">
        <w:rPr>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C22B4" w:rsidRPr="00210869" w:rsidRDefault="00AC22B4" w:rsidP="00AC22B4">
      <w:pPr>
        <w:pStyle w:val="ConsPlusNormal"/>
        <w:ind w:firstLine="540"/>
        <w:jc w:val="both"/>
        <w:rPr>
          <w:szCs w:val="24"/>
        </w:rPr>
      </w:pPr>
      <w:r w:rsidRPr="00210869">
        <w:rPr>
          <w:szCs w:val="24"/>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AC22B4" w:rsidRPr="00210869" w:rsidRDefault="00AC22B4" w:rsidP="00AC22B4">
      <w:pPr>
        <w:pStyle w:val="ConsPlusNormal"/>
        <w:ind w:firstLine="540"/>
        <w:jc w:val="both"/>
        <w:rPr>
          <w:szCs w:val="24"/>
        </w:rPr>
      </w:pPr>
      <w:r w:rsidRPr="00210869">
        <w:rPr>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r w:rsidRPr="009F7A45">
        <w:rPr>
          <w:szCs w:val="24"/>
        </w:rPr>
        <w:t>частью 5 статьи 10</w:t>
      </w:r>
      <w:r w:rsidRPr="00210869">
        <w:rPr>
          <w:szCs w:val="24"/>
        </w:rPr>
        <w:t xml:space="preserve"> Федерального закона </w:t>
      </w:r>
      <w:r>
        <w:rPr>
          <w:szCs w:val="24"/>
        </w:rPr>
        <w:t>№</w:t>
      </w:r>
      <w:r w:rsidRPr="00210869">
        <w:rPr>
          <w:szCs w:val="24"/>
        </w:rPr>
        <w:t xml:space="preserve"> 294-ФЗ, - копии документа о согласовании проведения проверки;</w:t>
      </w:r>
    </w:p>
    <w:p w:rsidR="00AC22B4" w:rsidRPr="00210869" w:rsidRDefault="00AC22B4" w:rsidP="00AC22B4">
      <w:pPr>
        <w:pStyle w:val="ConsPlusNormal"/>
        <w:ind w:firstLine="540"/>
        <w:jc w:val="both"/>
        <w:rPr>
          <w:szCs w:val="24"/>
        </w:rPr>
      </w:pPr>
      <w:r w:rsidRPr="00210869">
        <w:rPr>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C22B4" w:rsidRPr="00210869" w:rsidRDefault="00AC22B4" w:rsidP="00AC22B4">
      <w:pPr>
        <w:pStyle w:val="ConsPlusNormal"/>
        <w:ind w:firstLine="540"/>
        <w:jc w:val="both"/>
        <w:rPr>
          <w:szCs w:val="24"/>
        </w:rPr>
      </w:pPr>
      <w:r w:rsidRPr="00210869">
        <w:rPr>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C22B4" w:rsidRPr="00210869" w:rsidRDefault="00AC22B4" w:rsidP="00AC22B4">
      <w:pPr>
        <w:pStyle w:val="ConsPlusNormal"/>
        <w:ind w:firstLine="540"/>
        <w:jc w:val="both"/>
        <w:rPr>
          <w:szCs w:val="24"/>
        </w:rPr>
      </w:pPr>
      <w:r w:rsidRPr="00210869">
        <w:rPr>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C22B4" w:rsidRPr="00210869" w:rsidRDefault="00AC22B4" w:rsidP="00AC22B4">
      <w:pPr>
        <w:pStyle w:val="ConsPlusNormal"/>
        <w:ind w:firstLine="540"/>
        <w:jc w:val="both"/>
        <w:rPr>
          <w:szCs w:val="24"/>
        </w:rPr>
      </w:pPr>
      <w:proofErr w:type="gramStart"/>
      <w:r w:rsidRPr="00210869">
        <w:rPr>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210869">
        <w:rPr>
          <w:szCs w:val="24"/>
        </w:rPr>
        <w:t xml:space="preserve"> </w:t>
      </w:r>
      <w:proofErr w:type="gramStart"/>
      <w:r w:rsidRPr="00210869">
        <w:rPr>
          <w:szCs w:val="24"/>
        </w:rPr>
        <w:t>числе</w:t>
      </w:r>
      <w:proofErr w:type="gramEnd"/>
      <w:r w:rsidRPr="00210869">
        <w:rPr>
          <w:szCs w:val="24"/>
        </w:rPr>
        <w:t xml:space="preserve"> индивидуальных предпринимателей, юридических лиц;</w:t>
      </w:r>
    </w:p>
    <w:p w:rsidR="00AC22B4" w:rsidRPr="00210869" w:rsidRDefault="00AC22B4" w:rsidP="00AC22B4">
      <w:pPr>
        <w:pStyle w:val="ConsPlusNormal"/>
        <w:ind w:firstLine="540"/>
        <w:jc w:val="both"/>
        <w:rPr>
          <w:szCs w:val="24"/>
        </w:rPr>
      </w:pPr>
      <w:r w:rsidRPr="00210869">
        <w:rPr>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C22B4" w:rsidRPr="00210869" w:rsidRDefault="00AC22B4" w:rsidP="00AC22B4">
      <w:pPr>
        <w:pStyle w:val="ConsPlusNormal"/>
        <w:ind w:firstLine="540"/>
        <w:jc w:val="both"/>
        <w:rPr>
          <w:szCs w:val="24"/>
        </w:rPr>
      </w:pPr>
      <w:r w:rsidRPr="00210869">
        <w:rPr>
          <w:szCs w:val="24"/>
        </w:rPr>
        <w:t xml:space="preserve">10) соблюдать сроки проведения проверки, установленные Федеральным </w:t>
      </w:r>
      <w:r w:rsidRPr="0038510D">
        <w:rPr>
          <w:szCs w:val="24"/>
        </w:rPr>
        <w:t xml:space="preserve">законом </w:t>
      </w:r>
      <w:r>
        <w:rPr>
          <w:szCs w:val="24"/>
        </w:rPr>
        <w:t xml:space="preserve">                №</w:t>
      </w:r>
      <w:r w:rsidRPr="00210869">
        <w:rPr>
          <w:szCs w:val="24"/>
        </w:rPr>
        <w:t xml:space="preserve"> 294-ФЗ;</w:t>
      </w:r>
    </w:p>
    <w:p w:rsidR="00AC22B4" w:rsidRPr="00210869" w:rsidRDefault="00AC22B4" w:rsidP="00AC22B4">
      <w:pPr>
        <w:pStyle w:val="ConsPlusNormal"/>
        <w:ind w:firstLine="540"/>
        <w:jc w:val="both"/>
        <w:rPr>
          <w:szCs w:val="24"/>
        </w:rPr>
      </w:pPr>
      <w:r w:rsidRPr="00210869">
        <w:rPr>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C22B4" w:rsidRPr="00210869" w:rsidRDefault="00AC22B4" w:rsidP="00AC22B4">
      <w:pPr>
        <w:pStyle w:val="ConsPlusNormal"/>
        <w:ind w:firstLine="540"/>
        <w:jc w:val="both"/>
        <w:rPr>
          <w:szCs w:val="24"/>
        </w:rPr>
      </w:pPr>
      <w:r w:rsidRPr="00210869">
        <w:rPr>
          <w:szCs w:val="24"/>
        </w:rPr>
        <w:lastRenderedPageBreak/>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C22B4" w:rsidRPr="00210869" w:rsidRDefault="00AC22B4" w:rsidP="00AC22B4">
      <w:pPr>
        <w:pStyle w:val="ConsPlusNormal"/>
        <w:ind w:firstLine="540"/>
        <w:jc w:val="both"/>
        <w:rPr>
          <w:szCs w:val="24"/>
        </w:rPr>
      </w:pPr>
      <w:r w:rsidRPr="00210869">
        <w:rPr>
          <w:szCs w:val="24"/>
        </w:rPr>
        <w:t xml:space="preserve">13) </w:t>
      </w:r>
      <w:r>
        <w:rPr>
          <w:szCs w:val="24"/>
        </w:rPr>
        <w:t xml:space="preserve"> </w:t>
      </w:r>
      <w:r w:rsidRPr="00210869">
        <w:rPr>
          <w:szCs w:val="24"/>
        </w:rPr>
        <w:t>осуществлять запись о проведенной проверке в журнале учета проверок.</w:t>
      </w:r>
    </w:p>
    <w:p w:rsidR="00AC22B4" w:rsidRPr="00210869" w:rsidRDefault="00AC22B4" w:rsidP="00AC22B4">
      <w:pPr>
        <w:pStyle w:val="ConsPlusNormal"/>
        <w:ind w:firstLine="540"/>
        <w:jc w:val="both"/>
        <w:rPr>
          <w:szCs w:val="24"/>
        </w:rPr>
      </w:pPr>
      <w:r w:rsidRPr="00210869">
        <w:rPr>
          <w:szCs w:val="24"/>
        </w:rPr>
        <w:t>1.7. При проведении проверок должностные лица органа муниципального контроля не вправе:</w:t>
      </w:r>
    </w:p>
    <w:p w:rsidR="00AC22B4" w:rsidRPr="00210869" w:rsidRDefault="00AC22B4" w:rsidP="00AC22B4">
      <w:pPr>
        <w:pStyle w:val="ConsPlusNormal"/>
        <w:ind w:firstLine="540"/>
        <w:jc w:val="both"/>
        <w:rPr>
          <w:szCs w:val="24"/>
        </w:rPr>
      </w:pPr>
      <w:r w:rsidRPr="00210869">
        <w:rPr>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AC22B4" w:rsidRPr="00210869" w:rsidRDefault="00AC22B4" w:rsidP="00AC22B4">
      <w:pPr>
        <w:pStyle w:val="ConsPlusNormal"/>
        <w:ind w:firstLine="540"/>
        <w:jc w:val="both"/>
        <w:rPr>
          <w:szCs w:val="24"/>
        </w:rPr>
      </w:pPr>
      <w:r w:rsidRPr="00210869">
        <w:rPr>
          <w:szCs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7B5615">
        <w:rPr>
          <w:szCs w:val="24"/>
        </w:rPr>
        <w:t>предусмотренному подпунктом "</w:t>
      </w:r>
      <w:r>
        <w:rPr>
          <w:szCs w:val="24"/>
        </w:rPr>
        <w:t>б</w:t>
      </w:r>
      <w:r w:rsidRPr="007B5615">
        <w:rPr>
          <w:szCs w:val="24"/>
        </w:rPr>
        <w:t>" пункта 2 части 2 статьи 10</w:t>
      </w:r>
      <w:r w:rsidRPr="00210869">
        <w:rPr>
          <w:szCs w:val="24"/>
        </w:rPr>
        <w:t xml:space="preserve"> Федерального закона </w:t>
      </w:r>
      <w:r>
        <w:rPr>
          <w:szCs w:val="24"/>
        </w:rPr>
        <w:t>№</w:t>
      </w:r>
      <w:r w:rsidRPr="00210869">
        <w:rPr>
          <w:szCs w:val="24"/>
        </w:rPr>
        <w:t xml:space="preserve"> 294-ФЗ;</w:t>
      </w:r>
    </w:p>
    <w:p w:rsidR="00AC22B4" w:rsidRPr="00210869" w:rsidRDefault="00AC22B4" w:rsidP="00AC22B4">
      <w:pPr>
        <w:pStyle w:val="ConsPlusNormal"/>
        <w:ind w:firstLine="540"/>
        <w:jc w:val="both"/>
        <w:rPr>
          <w:szCs w:val="24"/>
        </w:rPr>
      </w:pPr>
      <w:r w:rsidRPr="00210869">
        <w:rPr>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C22B4" w:rsidRPr="00210869" w:rsidRDefault="00AC22B4" w:rsidP="00AC22B4">
      <w:pPr>
        <w:pStyle w:val="ConsPlusNormal"/>
        <w:ind w:firstLine="540"/>
        <w:jc w:val="both"/>
        <w:rPr>
          <w:szCs w:val="24"/>
        </w:rPr>
      </w:pPr>
      <w:proofErr w:type="gramStart"/>
      <w:r w:rsidRPr="00210869">
        <w:rPr>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210869">
        <w:rPr>
          <w:szCs w:val="24"/>
        </w:rPr>
        <w:t xml:space="preserve"> техническими документами и правилами и методами исследований, испытаний, измерений;</w:t>
      </w:r>
    </w:p>
    <w:p w:rsidR="00AC22B4" w:rsidRPr="00210869" w:rsidRDefault="00AC22B4" w:rsidP="00AC22B4">
      <w:pPr>
        <w:pStyle w:val="ConsPlusNormal"/>
        <w:ind w:firstLine="540"/>
        <w:jc w:val="both"/>
        <w:rPr>
          <w:szCs w:val="24"/>
        </w:rPr>
      </w:pPr>
      <w:r w:rsidRPr="00210869">
        <w:rPr>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C22B4" w:rsidRPr="00210869" w:rsidRDefault="00AC22B4" w:rsidP="00AC22B4">
      <w:pPr>
        <w:pStyle w:val="ConsPlusNormal"/>
        <w:ind w:firstLine="540"/>
        <w:jc w:val="both"/>
        <w:rPr>
          <w:szCs w:val="24"/>
        </w:rPr>
      </w:pPr>
      <w:r w:rsidRPr="00210869">
        <w:rPr>
          <w:szCs w:val="24"/>
        </w:rPr>
        <w:t>6) превышать установленные сроки проведения проверки;</w:t>
      </w:r>
    </w:p>
    <w:p w:rsidR="00AC22B4" w:rsidRPr="00210869" w:rsidRDefault="00AC22B4" w:rsidP="00AC22B4">
      <w:pPr>
        <w:pStyle w:val="ConsPlusNormal"/>
        <w:ind w:firstLine="540"/>
        <w:jc w:val="both"/>
        <w:rPr>
          <w:szCs w:val="24"/>
        </w:rPr>
      </w:pPr>
      <w:r w:rsidRPr="00210869">
        <w:rPr>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C22B4" w:rsidRPr="00210869" w:rsidRDefault="00AC22B4" w:rsidP="00AC22B4">
      <w:pPr>
        <w:pStyle w:val="ConsPlusNormal"/>
        <w:ind w:firstLine="540"/>
        <w:jc w:val="both"/>
        <w:rPr>
          <w:szCs w:val="24"/>
        </w:rPr>
      </w:pPr>
      <w:r w:rsidRPr="00210869">
        <w:rPr>
          <w:szCs w:val="24"/>
        </w:rPr>
        <w:t>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C22B4" w:rsidRPr="00210869" w:rsidRDefault="00AC22B4" w:rsidP="00AC22B4">
      <w:pPr>
        <w:pStyle w:val="ConsPlusNormal"/>
        <w:ind w:firstLine="540"/>
        <w:jc w:val="both"/>
        <w:rPr>
          <w:szCs w:val="24"/>
        </w:rPr>
      </w:pPr>
      <w:r w:rsidRPr="00210869">
        <w:rPr>
          <w:szCs w:val="24"/>
        </w:rPr>
        <w:t>1) непосредственно присутствовать при проведении проверки, давать объяснения по вопросам, относящимся к предмету проверки;</w:t>
      </w:r>
    </w:p>
    <w:p w:rsidR="00AC22B4" w:rsidRPr="00511E97" w:rsidRDefault="00AC22B4" w:rsidP="00AC22B4">
      <w:pPr>
        <w:pStyle w:val="ConsPlusNormal"/>
        <w:ind w:firstLine="540"/>
        <w:jc w:val="both"/>
        <w:rPr>
          <w:szCs w:val="24"/>
        </w:rPr>
      </w:pPr>
      <w:r w:rsidRPr="00210869">
        <w:rPr>
          <w:szCs w:val="24"/>
        </w:rPr>
        <w:t xml:space="preserve">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r w:rsidRPr="00511E97">
        <w:rPr>
          <w:szCs w:val="24"/>
        </w:rPr>
        <w:t xml:space="preserve">законом </w:t>
      </w:r>
      <w:r>
        <w:rPr>
          <w:szCs w:val="24"/>
        </w:rPr>
        <w:t>№</w:t>
      </w:r>
      <w:r w:rsidRPr="00511E97">
        <w:rPr>
          <w:szCs w:val="24"/>
        </w:rPr>
        <w:t xml:space="preserve"> 294-ФЗ;</w:t>
      </w:r>
    </w:p>
    <w:p w:rsidR="00AC22B4" w:rsidRPr="00210869" w:rsidRDefault="00AC22B4" w:rsidP="00AC22B4">
      <w:pPr>
        <w:pStyle w:val="ConsPlusNormal"/>
        <w:ind w:firstLine="540"/>
        <w:jc w:val="both"/>
        <w:rPr>
          <w:szCs w:val="24"/>
        </w:rPr>
      </w:pPr>
      <w:r w:rsidRPr="00210869">
        <w:rPr>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C22B4" w:rsidRPr="00210869" w:rsidRDefault="00AC22B4" w:rsidP="00AC22B4">
      <w:pPr>
        <w:pStyle w:val="ConsPlusNormal"/>
        <w:ind w:firstLine="540"/>
        <w:jc w:val="both"/>
        <w:rPr>
          <w:szCs w:val="24"/>
        </w:rPr>
      </w:pPr>
      <w:r w:rsidRPr="00210869">
        <w:rPr>
          <w:szCs w:val="24"/>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57350" w:rsidRDefault="00D57350" w:rsidP="00AC22B4">
      <w:pPr>
        <w:pStyle w:val="ConsPlusNormal"/>
        <w:ind w:firstLine="540"/>
        <w:jc w:val="both"/>
        <w:rPr>
          <w:szCs w:val="24"/>
        </w:rPr>
      </w:pPr>
    </w:p>
    <w:p w:rsidR="00D57350" w:rsidRDefault="00D57350" w:rsidP="00AC22B4">
      <w:pPr>
        <w:pStyle w:val="ConsPlusNormal"/>
        <w:ind w:firstLine="540"/>
        <w:jc w:val="both"/>
        <w:rPr>
          <w:szCs w:val="24"/>
        </w:rPr>
      </w:pPr>
    </w:p>
    <w:p w:rsidR="00AC22B4" w:rsidRPr="00210869" w:rsidRDefault="00AC22B4" w:rsidP="00AC22B4">
      <w:pPr>
        <w:pStyle w:val="ConsPlusNormal"/>
        <w:ind w:firstLine="540"/>
        <w:jc w:val="both"/>
        <w:rPr>
          <w:szCs w:val="24"/>
        </w:rPr>
      </w:pPr>
      <w:r w:rsidRPr="00210869">
        <w:rPr>
          <w:szCs w:val="24"/>
        </w:rPr>
        <w:lastRenderedPageBreak/>
        <w:t>1.9. Юридические лица и индивидуальные предприниматели имеют право на возмещение вреда, причиненного вследствие неправомерных действий должностных лиц органа муниципального контроля.</w:t>
      </w:r>
    </w:p>
    <w:p w:rsidR="00AC22B4" w:rsidRPr="00210869" w:rsidRDefault="00AC22B4" w:rsidP="00AC22B4">
      <w:pPr>
        <w:pStyle w:val="ConsPlusNormal"/>
        <w:ind w:firstLine="540"/>
        <w:jc w:val="both"/>
        <w:rPr>
          <w:szCs w:val="24"/>
        </w:rPr>
      </w:pPr>
      <w:r w:rsidRPr="00210869">
        <w:rPr>
          <w:szCs w:val="24"/>
        </w:rPr>
        <w:t>1.10. Юридические лица и индивидуальные предприниматели при проведении проверки обязаны:</w:t>
      </w:r>
    </w:p>
    <w:p w:rsidR="00AC22B4" w:rsidRPr="00210869" w:rsidRDefault="00AC22B4" w:rsidP="00AC22B4">
      <w:pPr>
        <w:pStyle w:val="ConsPlusNormal"/>
        <w:ind w:firstLine="540"/>
        <w:jc w:val="both"/>
        <w:rPr>
          <w:szCs w:val="24"/>
        </w:rPr>
      </w:pPr>
      <w:r w:rsidRPr="00210869">
        <w:rPr>
          <w:szCs w:val="24"/>
        </w:rPr>
        <w:t>1) обеспечить присутствие руководителей и иных должностных лиц юридического лица, индивидуального предпринимателя;</w:t>
      </w:r>
    </w:p>
    <w:p w:rsidR="00AC22B4" w:rsidRPr="00210869" w:rsidRDefault="00AC22B4" w:rsidP="00AC22B4">
      <w:pPr>
        <w:pStyle w:val="ConsPlusNormal"/>
        <w:ind w:firstLine="540"/>
        <w:jc w:val="both"/>
        <w:rPr>
          <w:szCs w:val="24"/>
        </w:rPr>
      </w:pPr>
      <w:r w:rsidRPr="00210869">
        <w:rPr>
          <w:szCs w:val="24"/>
        </w:rPr>
        <w:t>2) своевременно представлять должностным лицам муниципального контроля сведения (информацию), предоставление которых предусмотрено законодательством и необходимо для проведения проверки;</w:t>
      </w:r>
    </w:p>
    <w:p w:rsidR="00AC22B4" w:rsidRPr="00210869" w:rsidRDefault="00AC22B4" w:rsidP="00AC22B4">
      <w:pPr>
        <w:pStyle w:val="ConsPlusNormal"/>
        <w:ind w:firstLine="540"/>
        <w:jc w:val="both"/>
        <w:rPr>
          <w:szCs w:val="24"/>
        </w:rPr>
      </w:pPr>
      <w:r w:rsidRPr="00210869">
        <w:rPr>
          <w:szCs w:val="24"/>
        </w:rPr>
        <w:t>3) не препятствовать должностным лицам органа муниципального контроля в проведении проверки и осуществлении их прав, предусмотренных административным регламентом;</w:t>
      </w:r>
    </w:p>
    <w:p w:rsidR="00AC22B4" w:rsidRPr="00210869" w:rsidRDefault="00AC22B4" w:rsidP="00AC22B4">
      <w:pPr>
        <w:pStyle w:val="ConsPlusNormal"/>
        <w:ind w:firstLine="540"/>
        <w:jc w:val="both"/>
        <w:rPr>
          <w:szCs w:val="24"/>
        </w:rPr>
      </w:pPr>
      <w:r w:rsidRPr="00210869">
        <w:rPr>
          <w:szCs w:val="24"/>
        </w:rPr>
        <w:t>4) исполнять иные обязанности, предусмотренные действующим законодательством.</w:t>
      </w:r>
    </w:p>
    <w:p w:rsidR="00AC22B4" w:rsidRPr="00210869" w:rsidRDefault="00AC22B4" w:rsidP="00AC22B4">
      <w:pPr>
        <w:pStyle w:val="ConsPlusNormal"/>
        <w:ind w:firstLine="540"/>
        <w:jc w:val="both"/>
        <w:rPr>
          <w:szCs w:val="24"/>
        </w:rPr>
      </w:pPr>
      <w:r w:rsidRPr="00210869">
        <w:rPr>
          <w:szCs w:val="24"/>
        </w:rPr>
        <w:t>1.11. Результатом исполнения муниципальной функции является составление акта проверки в двух экземплярах по форме, установленной уполномоченным Правительством Российской Федерации федеральным органом исполнительной власти.</w:t>
      </w:r>
    </w:p>
    <w:p w:rsidR="00AC22B4" w:rsidRPr="00210869" w:rsidRDefault="00AC22B4" w:rsidP="00AC22B4">
      <w:pPr>
        <w:pStyle w:val="ConsPlusNormal"/>
        <w:ind w:firstLine="540"/>
        <w:jc w:val="both"/>
        <w:rPr>
          <w:szCs w:val="24"/>
        </w:rPr>
      </w:pPr>
    </w:p>
    <w:p w:rsidR="00AC22B4" w:rsidRDefault="00AC22B4" w:rsidP="00AC22B4">
      <w:pPr>
        <w:pStyle w:val="ConsPlusNormal"/>
        <w:jc w:val="center"/>
        <w:rPr>
          <w:szCs w:val="24"/>
        </w:rPr>
      </w:pPr>
      <w:r w:rsidRPr="00497040">
        <w:rPr>
          <w:color w:val="000000" w:themeColor="text1"/>
          <w:szCs w:val="24"/>
        </w:rPr>
        <w:t>2. Требования</w:t>
      </w:r>
      <w:r w:rsidRPr="00497040">
        <w:rPr>
          <w:szCs w:val="24"/>
        </w:rPr>
        <w:t xml:space="preserve"> </w:t>
      </w:r>
      <w:r>
        <w:rPr>
          <w:szCs w:val="24"/>
        </w:rPr>
        <w:t>к порядку исполнения муниципальной функции</w:t>
      </w:r>
    </w:p>
    <w:p w:rsidR="00AC22B4" w:rsidRPr="00210869" w:rsidRDefault="00AC22B4" w:rsidP="00AC22B4">
      <w:pPr>
        <w:pStyle w:val="ConsPlusNormal"/>
        <w:jc w:val="center"/>
        <w:rPr>
          <w:szCs w:val="24"/>
        </w:rPr>
      </w:pPr>
    </w:p>
    <w:p w:rsidR="00AC22B4" w:rsidRPr="00210869" w:rsidRDefault="00AC22B4" w:rsidP="00AC22B4">
      <w:pPr>
        <w:pStyle w:val="ConsPlusNormal"/>
        <w:ind w:firstLine="540"/>
        <w:jc w:val="both"/>
        <w:rPr>
          <w:szCs w:val="24"/>
        </w:rPr>
      </w:pPr>
      <w:r w:rsidRPr="00210869">
        <w:rPr>
          <w:szCs w:val="24"/>
        </w:rPr>
        <w:t>2.1. Адрес места нахождения органа муниципального контроля: 2410</w:t>
      </w:r>
      <w:r>
        <w:rPr>
          <w:szCs w:val="24"/>
        </w:rPr>
        <w:t>2</w:t>
      </w:r>
      <w:r w:rsidRPr="00210869">
        <w:rPr>
          <w:szCs w:val="24"/>
        </w:rPr>
        <w:t xml:space="preserve">0, </w:t>
      </w:r>
      <w:r>
        <w:rPr>
          <w:szCs w:val="24"/>
        </w:rPr>
        <w:t xml:space="preserve">                                   </w:t>
      </w:r>
      <w:r w:rsidRPr="00210869">
        <w:rPr>
          <w:szCs w:val="24"/>
        </w:rPr>
        <w:t xml:space="preserve">г. </w:t>
      </w:r>
      <w:r>
        <w:rPr>
          <w:szCs w:val="24"/>
        </w:rPr>
        <w:t>Новозыбков</w:t>
      </w:r>
      <w:r w:rsidRPr="00210869">
        <w:rPr>
          <w:szCs w:val="24"/>
        </w:rPr>
        <w:t>,</w:t>
      </w:r>
      <w:r>
        <w:rPr>
          <w:szCs w:val="24"/>
        </w:rPr>
        <w:t xml:space="preserve"> пл. Октябрьской Революции</w:t>
      </w:r>
      <w:r w:rsidRPr="00210869">
        <w:rPr>
          <w:szCs w:val="24"/>
        </w:rPr>
        <w:t xml:space="preserve">, д. </w:t>
      </w:r>
      <w:r>
        <w:rPr>
          <w:szCs w:val="24"/>
        </w:rPr>
        <w:t>2</w:t>
      </w:r>
      <w:r w:rsidRPr="00210869">
        <w:rPr>
          <w:szCs w:val="24"/>
        </w:rPr>
        <w:t xml:space="preserve">. Режим работы: понедельник - четверг: с 8.30 до 17.45, пятница: с 8.30 до 16.30, перерыв на обед - с 13.00 </w:t>
      </w:r>
      <w:proofErr w:type="gramStart"/>
      <w:r w:rsidRPr="00210869">
        <w:rPr>
          <w:szCs w:val="24"/>
        </w:rPr>
        <w:t>до</w:t>
      </w:r>
      <w:proofErr w:type="gramEnd"/>
      <w:r w:rsidRPr="00210869">
        <w:rPr>
          <w:szCs w:val="24"/>
        </w:rPr>
        <w:t xml:space="preserve"> 14.00. Выходные дни - суббота, воскресенье. В предпраздничные дни продолжительность времени работы органа муниципального контроля сокращается на один час.</w:t>
      </w:r>
    </w:p>
    <w:p w:rsidR="00AC22B4" w:rsidRPr="00210869" w:rsidRDefault="00AC22B4" w:rsidP="00AC22B4">
      <w:pPr>
        <w:pStyle w:val="ConsPlusNormal"/>
        <w:ind w:firstLine="540"/>
        <w:jc w:val="both"/>
        <w:rPr>
          <w:szCs w:val="24"/>
        </w:rPr>
      </w:pPr>
      <w:r w:rsidRPr="00210869">
        <w:rPr>
          <w:szCs w:val="24"/>
        </w:rPr>
        <w:t xml:space="preserve">Адрес официального сайта органа муниципального контроля в сети Интернет: </w:t>
      </w:r>
      <w:proofErr w:type="spellStart"/>
      <w:r w:rsidRPr="00210869">
        <w:rPr>
          <w:szCs w:val="24"/>
        </w:rPr>
        <w:t>www.admin</w:t>
      </w:r>
      <w:proofErr w:type="spellEnd"/>
      <w:r w:rsidRPr="00210869">
        <w:rPr>
          <w:szCs w:val="24"/>
        </w:rPr>
        <w:t>.</w:t>
      </w:r>
      <w:proofErr w:type="spellStart"/>
      <w:r>
        <w:rPr>
          <w:szCs w:val="24"/>
          <w:lang w:val="en-US"/>
        </w:rPr>
        <w:t>novzraion</w:t>
      </w:r>
      <w:proofErr w:type="spellEnd"/>
      <w:r w:rsidRPr="00210869">
        <w:rPr>
          <w:szCs w:val="24"/>
        </w:rPr>
        <w:t>.ru.</w:t>
      </w:r>
    </w:p>
    <w:p w:rsidR="00AC22B4" w:rsidRPr="00210869" w:rsidRDefault="00AC22B4" w:rsidP="00AC22B4">
      <w:pPr>
        <w:pStyle w:val="ConsPlusNormal"/>
        <w:ind w:firstLine="540"/>
        <w:jc w:val="both"/>
        <w:rPr>
          <w:szCs w:val="24"/>
        </w:rPr>
      </w:pPr>
      <w:r w:rsidRPr="00210869">
        <w:rPr>
          <w:szCs w:val="24"/>
        </w:rPr>
        <w:t>Справочные телефоны органа муниципального контроля:</w:t>
      </w:r>
      <w:r w:rsidRPr="007D1814">
        <w:rPr>
          <w:szCs w:val="24"/>
        </w:rPr>
        <w:t xml:space="preserve"> </w:t>
      </w:r>
      <w:r w:rsidRPr="004879DB">
        <w:rPr>
          <w:szCs w:val="24"/>
        </w:rPr>
        <w:t>5-69-29</w:t>
      </w:r>
      <w:r w:rsidRPr="00210869">
        <w:rPr>
          <w:szCs w:val="24"/>
        </w:rPr>
        <w:t xml:space="preserve">. Адрес электронной почты - </w:t>
      </w:r>
      <w:proofErr w:type="spellStart"/>
      <w:r>
        <w:rPr>
          <w:szCs w:val="24"/>
          <w:lang w:val="en-US"/>
        </w:rPr>
        <w:t>novzraion</w:t>
      </w:r>
      <w:proofErr w:type="spellEnd"/>
      <w:r w:rsidRPr="00210869">
        <w:rPr>
          <w:szCs w:val="24"/>
        </w:rPr>
        <w:t>@</w:t>
      </w:r>
      <w:proofErr w:type="spellStart"/>
      <w:r>
        <w:rPr>
          <w:szCs w:val="24"/>
          <w:lang w:val="en-US"/>
        </w:rPr>
        <w:t>yandex</w:t>
      </w:r>
      <w:proofErr w:type="spellEnd"/>
      <w:r w:rsidRPr="00210869">
        <w:rPr>
          <w:szCs w:val="24"/>
        </w:rPr>
        <w:t>.ru.</w:t>
      </w:r>
    </w:p>
    <w:p w:rsidR="00AC22B4" w:rsidRPr="00210869" w:rsidRDefault="00AC22B4" w:rsidP="00AC22B4">
      <w:pPr>
        <w:pStyle w:val="ConsPlusNormal"/>
        <w:ind w:firstLine="540"/>
        <w:jc w:val="both"/>
        <w:rPr>
          <w:szCs w:val="24"/>
        </w:rPr>
      </w:pPr>
      <w:r w:rsidRPr="00210869">
        <w:rPr>
          <w:szCs w:val="24"/>
        </w:rPr>
        <w:t>2.2. Для получения информации о порядке исполнения муниципальной функции юридические лица, индивидуальные предприниматели и иные заинтересованные лица (далее - заявители) обращаются в орган муниципального контроля.</w:t>
      </w:r>
    </w:p>
    <w:p w:rsidR="00AC22B4" w:rsidRPr="00210869" w:rsidRDefault="00AC22B4" w:rsidP="00AC22B4">
      <w:pPr>
        <w:pStyle w:val="ConsPlusNormal"/>
        <w:ind w:firstLine="540"/>
        <w:jc w:val="both"/>
        <w:rPr>
          <w:szCs w:val="24"/>
        </w:rPr>
      </w:pPr>
      <w:r w:rsidRPr="00210869">
        <w:rPr>
          <w:szCs w:val="24"/>
        </w:rPr>
        <w:t>И</w:t>
      </w:r>
      <w:r w:rsidRPr="00C846DC">
        <w:rPr>
          <w:szCs w:val="24"/>
        </w:rPr>
        <w:t>нформа</w:t>
      </w:r>
      <w:r w:rsidRPr="00210869">
        <w:rPr>
          <w:szCs w:val="24"/>
        </w:rPr>
        <w:t>ция по вопросам исполнения муниципальной функции, сведения о ходе исполнения муниципальной функции предоставляются заявителям в устной (лично и по телефону) или письменной форме, в том числе в электронной форме.</w:t>
      </w:r>
    </w:p>
    <w:p w:rsidR="00AC22B4" w:rsidRPr="00210869" w:rsidRDefault="00AC22B4" w:rsidP="00AC22B4">
      <w:pPr>
        <w:pStyle w:val="ConsPlusNormal"/>
        <w:ind w:firstLine="540"/>
        <w:jc w:val="both"/>
        <w:rPr>
          <w:szCs w:val="24"/>
        </w:rPr>
      </w:pPr>
      <w:r w:rsidRPr="00210869">
        <w:rPr>
          <w:szCs w:val="24"/>
        </w:rPr>
        <w:t>При ответах по телефону должностные лица органа муниципального контроля подробно, со ссылками на соответствующие нормативные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AC22B4" w:rsidRPr="00210869" w:rsidRDefault="00AC22B4" w:rsidP="00AC22B4">
      <w:pPr>
        <w:pStyle w:val="ConsPlusNormal"/>
        <w:ind w:firstLine="540"/>
        <w:jc w:val="both"/>
        <w:rPr>
          <w:szCs w:val="24"/>
        </w:rPr>
      </w:pPr>
      <w:r w:rsidRPr="00D325CF">
        <w:rPr>
          <w:szCs w:val="24"/>
        </w:rPr>
        <w:t>При обращении</w:t>
      </w:r>
      <w:r w:rsidRPr="00210869">
        <w:rPr>
          <w:szCs w:val="24"/>
        </w:rPr>
        <w:t xml:space="preserve"> за информацией заявителя лично должностные лица органа муниципального контроля обязаны принять его лично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20 минут.</w:t>
      </w:r>
    </w:p>
    <w:p w:rsidR="00AC22B4" w:rsidRPr="00210869" w:rsidRDefault="00AC22B4" w:rsidP="00AC22B4">
      <w:pPr>
        <w:pStyle w:val="ConsPlusNormal"/>
        <w:ind w:firstLine="540"/>
        <w:jc w:val="both"/>
        <w:rPr>
          <w:szCs w:val="24"/>
        </w:rPr>
      </w:pPr>
      <w:r w:rsidRPr="00210869">
        <w:rPr>
          <w:szCs w:val="24"/>
        </w:rPr>
        <w:t>Если для подготовки ответа на устное обращение требуется более 15 минут, должностное лицо органа муниципального контроля,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AC22B4" w:rsidRPr="00210869" w:rsidRDefault="00AC22B4" w:rsidP="00AC22B4">
      <w:pPr>
        <w:pStyle w:val="ConsPlusNormal"/>
        <w:ind w:firstLine="540"/>
        <w:jc w:val="both"/>
        <w:rPr>
          <w:szCs w:val="24"/>
        </w:rPr>
      </w:pPr>
      <w:r w:rsidRPr="005A7162">
        <w:rPr>
          <w:szCs w:val="24"/>
        </w:rPr>
        <w:t>Письмен</w:t>
      </w:r>
      <w:r w:rsidRPr="00C70DE4">
        <w:rPr>
          <w:szCs w:val="24"/>
        </w:rPr>
        <w:t>ное</w:t>
      </w:r>
      <w:r w:rsidRPr="00210869">
        <w:rPr>
          <w:szCs w:val="24"/>
        </w:rPr>
        <w:t xml:space="preserve">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исполнения муниципальной функции. Письменное обращение регистрируется в день поступления </w:t>
      </w:r>
      <w:r w:rsidRPr="00210869">
        <w:rPr>
          <w:szCs w:val="24"/>
        </w:rPr>
        <w:lastRenderedPageBreak/>
        <w:t>в орган муниципального контроля.</w:t>
      </w:r>
    </w:p>
    <w:p w:rsidR="00AC22B4" w:rsidRPr="00210869" w:rsidRDefault="00AC22B4" w:rsidP="00AC22B4">
      <w:pPr>
        <w:pStyle w:val="ConsPlusNormal"/>
        <w:ind w:firstLine="540"/>
        <w:jc w:val="both"/>
        <w:rPr>
          <w:szCs w:val="24"/>
        </w:rPr>
      </w:pPr>
      <w:r w:rsidRPr="00210869">
        <w:rPr>
          <w:szCs w:val="24"/>
        </w:rPr>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w:t>
      </w:r>
    </w:p>
    <w:p w:rsidR="00AC22B4" w:rsidRPr="00210869" w:rsidRDefault="00AC22B4" w:rsidP="00AC22B4">
      <w:pPr>
        <w:pStyle w:val="ConsPlusNormal"/>
        <w:ind w:firstLine="540"/>
        <w:jc w:val="both"/>
        <w:rPr>
          <w:szCs w:val="24"/>
        </w:rPr>
      </w:pPr>
      <w:r w:rsidRPr="00210869">
        <w:rPr>
          <w:szCs w:val="24"/>
        </w:rP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должностное лицо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AC22B4" w:rsidRPr="00210869" w:rsidRDefault="00AC22B4" w:rsidP="00AC22B4">
      <w:pPr>
        <w:pStyle w:val="ConsPlusNormal"/>
        <w:ind w:firstLine="540"/>
        <w:jc w:val="both"/>
        <w:rPr>
          <w:szCs w:val="24"/>
        </w:rPr>
      </w:pPr>
      <w:r w:rsidRPr="00210869">
        <w:rPr>
          <w:szCs w:val="24"/>
        </w:rPr>
        <w:t>В письменном ответе на обращение указывается фамилия и номер телефона исполнителя.</w:t>
      </w:r>
    </w:p>
    <w:p w:rsidR="00AC22B4" w:rsidRPr="00210869" w:rsidRDefault="00AC22B4" w:rsidP="00AC22B4">
      <w:pPr>
        <w:pStyle w:val="ConsPlusNormal"/>
        <w:ind w:firstLine="540"/>
        <w:jc w:val="both"/>
        <w:rPr>
          <w:szCs w:val="24"/>
        </w:rPr>
      </w:pPr>
      <w:r w:rsidRPr="00210869">
        <w:rPr>
          <w:szCs w:val="24"/>
        </w:rPr>
        <w:t>Если в письменном обращении не указано наименование юридического лица, фамилия индивидуального предпринимателя (заинтересованного лица), направившего обращение, и/или почтовый адрес, адрес электронной почты, по которому должен быть направлен ответ, ответ на обращение не дается.</w:t>
      </w:r>
    </w:p>
    <w:p w:rsidR="00AC22B4" w:rsidRPr="00210869" w:rsidRDefault="00AC22B4" w:rsidP="00AC22B4">
      <w:pPr>
        <w:pStyle w:val="ConsPlusNormal"/>
        <w:ind w:firstLine="540"/>
        <w:jc w:val="both"/>
        <w:rPr>
          <w:szCs w:val="24"/>
        </w:rPr>
      </w:pPr>
      <w:r w:rsidRPr="00210869">
        <w:rPr>
          <w:szCs w:val="24"/>
        </w:rPr>
        <w:t xml:space="preserve">Если текст обращения в письменной форме не поддается прочтению, ответ на обращение не </w:t>
      </w:r>
      <w:proofErr w:type="gramStart"/>
      <w:r w:rsidRPr="00210869">
        <w:rPr>
          <w:szCs w:val="24"/>
        </w:rPr>
        <w:t>дается</w:t>
      </w:r>
      <w:proofErr w:type="gramEnd"/>
      <w:r w:rsidRPr="00210869">
        <w:rPr>
          <w:szCs w:val="24"/>
        </w:rPr>
        <w:t xml:space="preserve"> и оно не подлежит направлению на рассмотрение в государственный орган, орган муниципального контроля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наименование, фамилия и почтовый адрес или адрес электронной почты поддаются прочтению.</w:t>
      </w:r>
    </w:p>
    <w:p w:rsidR="00AC22B4" w:rsidRPr="00210869" w:rsidRDefault="00AC22B4" w:rsidP="00AC22B4">
      <w:pPr>
        <w:pStyle w:val="ConsPlusNormal"/>
        <w:ind w:firstLine="540"/>
        <w:jc w:val="both"/>
        <w:rPr>
          <w:szCs w:val="24"/>
        </w:rPr>
      </w:pPr>
      <w:proofErr w:type="gramStart"/>
      <w:r w:rsidRPr="00210869">
        <w:rPr>
          <w:szCs w:val="24"/>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органа муниципального контроля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w:t>
      </w:r>
      <w:proofErr w:type="gramEnd"/>
      <w:r w:rsidRPr="00210869">
        <w:rPr>
          <w:szCs w:val="24"/>
        </w:rPr>
        <w:t xml:space="preserve"> и ранее направляемые обращения направлялись в орган муниципального контроля или одному и тому же должностному лицу органа муниципального контроля. О данном решении уведомляется заявитель, направивший обращение.</w:t>
      </w:r>
    </w:p>
    <w:p w:rsidR="00AC22B4" w:rsidRPr="00210869" w:rsidRDefault="00AC22B4" w:rsidP="00AC22B4">
      <w:pPr>
        <w:pStyle w:val="ConsPlusNormal"/>
        <w:ind w:firstLine="540"/>
        <w:jc w:val="both"/>
        <w:rPr>
          <w:szCs w:val="24"/>
        </w:rPr>
      </w:pPr>
      <w:r w:rsidRPr="00210869">
        <w:rPr>
          <w:szCs w:val="24"/>
        </w:rPr>
        <w:t>2.3. В помещениях органа муниципального контроля предусматриваются места для информирования заявителей и заполнения документов.</w:t>
      </w:r>
    </w:p>
    <w:p w:rsidR="00AC22B4" w:rsidRPr="00210869" w:rsidRDefault="00AC22B4" w:rsidP="00AC22B4">
      <w:pPr>
        <w:pStyle w:val="ConsPlusNormal"/>
        <w:ind w:firstLine="540"/>
        <w:jc w:val="both"/>
        <w:rPr>
          <w:szCs w:val="24"/>
        </w:rPr>
      </w:pPr>
      <w:r w:rsidRPr="00210869">
        <w:rPr>
          <w:szCs w:val="24"/>
        </w:rPr>
        <w:t>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w:t>
      </w:r>
    </w:p>
    <w:p w:rsidR="00AC22B4" w:rsidRPr="00210869" w:rsidRDefault="00AC22B4" w:rsidP="00AC22B4">
      <w:pPr>
        <w:pStyle w:val="ConsPlusNormal"/>
        <w:ind w:firstLine="540"/>
        <w:jc w:val="both"/>
        <w:rPr>
          <w:szCs w:val="24"/>
        </w:rPr>
      </w:pPr>
      <w:r w:rsidRPr="00210869">
        <w:rPr>
          <w:szCs w:val="24"/>
        </w:rPr>
        <w:t>Информационные стенды содержат информацию по вопросам исполнения муниципальной функции:</w:t>
      </w:r>
    </w:p>
    <w:p w:rsidR="00AC22B4" w:rsidRPr="00210869" w:rsidRDefault="00AC22B4" w:rsidP="00AC22B4">
      <w:pPr>
        <w:pStyle w:val="ConsPlusNormal"/>
        <w:ind w:firstLine="540"/>
        <w:jc w:val="both"/>
        <w:rPr>
          <w:szCs w:val="24"/>
        </w:rPr>
      </w:pPr>
      <w:r w:rsidRPr="00210869">
        <w:rPr>
          <w:szCs w:val="24"/>
        </w:rPr>
        <w:t>- выдержки из нормативных правовых актов, содержащие нормы, регулирующие деятельность по осуществлению муниципального контроля;</w:t>
      </w:r>
    </w:p>
    <w:p w:rsidR="00AC22B4" w:rsidRPr="00210869" w:rsidRDefault="00AC22B4" w:rsidP="00AC22B4">
      <w:pPr>
        <w:pStyle w:val="ConsPlusNormal"/>
        <w:ind w:firstLine="540"/>
        <w:jc w:val="both"/>
        <w:rPr>
          <w:szCs w:val="24"/>
        </w:rPr>
      </w:pPr>
      <w:r w:rsidRPr="00210869">
        <w:rPr>
          <w:szCs w:val="24"/>
        </w:rPr>
        <w:t>- образцы заполнения документов;</w:t>
      </w:r>
    </w:p>
    <w:p w:rsidR="00AC22B4" w:rsidRPr="00210869" w:rsidRDefault="00AC22B4" w:rsidP="00AC22B4">
      <w:pPr>
        <w:pStyle w:val="ConsPlusNormal"/>
        <w:ind w:firstLine="540"/>
        <w:jc w:val="both"/>
        <w:rPr>
          <w:szCs w:val="24"/>
        </w:rPr>
      </w:pPr>
      <w:r w:rsidRPr="00210869">
        <w:rPr>
          <w:szCs w:val="24"/>
        </w:rPr>
        <w:t>- справочную информацию о должностных лицах органа муниципального контроля, графике работы, номерах телефонов, адресах электронной почты;</w:t>
      </w:r>
    </w:p>
    <w:p w:rsidR="00AC22B4" w:rsidRPr="00210869" w:rsidRDefault="00AC22B4" w:rsidP="00AC22B4">
      <w:pPr>
        <w:pStyle w:val="ConsPlusNormal"/>
        <w:ind w:firstLine="540"/>
        <w:jc w:val="both"/>
        <w:rPr>
          <w:szCs w:val="24"/>
        </w:rPr>
      </w:pPr>
      <w:r w:rsidRPr="00210869">
        <w:rPr>
          <w:szCs w:val="24"/>
        </w:rPr>
        <w:t>- текст административного регламента с приложениями.</w:t>
      </w:r>
    </w:p>
    <w:p w:rsidR="00AC22B4" w:rsidRPr="00210869" w:rsidRDefault="00AC22B4" w:rsidP="00AC22B4">
      <w:pPr>
        <w:pStyle w:val="ConsPlusNormal"/>
        <w:ind w:firstLine="540"/>
        <w:jc w:val="both"/>
        <w:rPr>
          <w:szCs w:val="24"/>
        </w:rPr>
      </w:pPr>
      <w:r w:rsidRPr="00210869">
        <w:rPr>
          <w:szCs w:val="24"/>
        </w:rPr>
        <w:t>2.4. Срок проведения каждой проверки при осуществлении муниципального контроля не может превышать двадцати рабочих дней.</w:t>
      </w:r>
    </w:p>
    <w:p w:rsidR="00AC22B4" w:rsidRPr="00210869" w:rsidRDefault="00AC22B4" w:rsidP="00AC22B4">
      <w:pPr>
        <w:pStyle w:val="ConsPlusNormal"/>
        <w:ind w:firstLine="540"/>
        <w:jc w:val="both"/>
        <w:rPr>
          <w:szCs w:val="24"/>
        </w:rPr>
      </w:pPr>
      <w:r w:rsidRPr="00210869">
        <w:rPr>
          <w:szCs w:val="24"/>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210869">
        <w:rPr>
          <w:szCs w:val="24"/>
        </w:rPr>
        <w:t>микропредприятия</w:t>
      </w:r>
      <w:proofErr w:type="spellEnd"/>
      <w:r w:rsidRPr="00210869">
        <w:rPr>
          <w:szCs w:val="24"/>
        </w:rPr>
        <w:t xml:space="preserve"> в год.</w:t>
      </w:r>
    </w:p>
    <w:p w:rsidR="00AC22B4" w:rsidRPr="00210869" w:rsidRDefault="00AC22B4" w:rsidP="00AC22B4">
      <w:pPr>
        <w:pStyle w:val="ConsPlusNormal"/>
        <w:ind w:firstLine="540"/>
        <w:jc w:val="both"/>
        <w:rPr>
          <w:szCs w:val="24"/>
        </w:rPr>
      </w:pPr>
      <w:r w:rsidRPr="00210869">
        <w:rPr>
          <w:szCs w:val="24"/>
        </w:rPr>
        <w:t xml:space="preserve">2.5. </w:t>
      </w:r>
      <w:proofErr w:type="gramStart"/>
      <w:r w:rsidRPr="00210869">
        <w:rPr>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w:t>
      </w:r>
      <w:proofErr w:type="spellStart"/>
      <w:r w:rsidRPr="00210869">
        <w:rPr>
          <w:szCs w:val="24"/>
        </w:rPr>
        <w:t>микропредприятий</w:t>
      </w:r>
      <w:proofErr w:type="spellEnd"/>
      <w:r w:rsidRPr="00210869">
        <w:rPr>
          <w:szCs w:val="24"/>
        </w:rPr>
        <w:t xml:space="preserve"> - не более чем на пятнадцать часов.</w:t>
      </w:r>
      <w:proofErr w:type="gramEnd"/>
    </w:p>
    <w:p w:rsidR="00AC22B4" w:rsidRPr="00210869" w:rsidRDefault="00AC22B4" w:rsidP="00AC22B4">
      <w:pPr>
        <w:pStyle w:val="ConsPlusNormal"/>
        <w:ind w:firstLine="540"/>
        <w:jc w:val="both"/>
        <w:rPr>
          <w:szCs w:val="24"/>
        </w:rPr>
      </w:pPr>
    </w:p>
    <w:p w:rsidR="00AC22B4" w:rsidRPr="00210869" w:rsidRDefault="00AC22B4" w:rsidP="00AC22B4">
      <w:pPr>
        <w:pStyle w:val="ConsPlusNormal"/>
        <w:jc w:val="center"/>
        <w:rPr>
          <w:szCs w:val="24"/>
        </w:rPr>
      </w:pPr>
      <w:r w:rsidRPr="00210869">
        <w:rPr>
          <w:szCs w:val="24"/>
        </w:rPr>
        <w:t>3. С</w:t>
      </w:r>
      <w:r>
        <w:rPr>
          <w:szCs w:val="24"/>
        </w:rPr>
        <w:t>остав, последовательность</w:t>
      </w:r>
      <w:r w:rsidRPr="00210869">
        <w:rPr>
          <w:szCs w:val="24"/>
        </w:rPr>
        <w:t xml:space="preserve"> </w:t>
      </w:r>
      <w:r>
        <w:rPr>
          <w:szCs w:val="24"/>
        </w:rPr>
        <w:t>выполнения</w:t>
      </w:r>
    </w:p>
    <w:p w:rsidR="00AC22B4" w:rsidRPr="00210869" w:rsidRDefault="00AC22B4" w:rsidP="00AC22B4">
      <w:pPr>
        <w:pStyle w:val="ConsPlusNormal"/>
        <w:jc w:val="center"/>
        <w:rPr>
          <w:szCs w:val="24"/>
        </w:rPr>
      </w:pPr>
      <w:r>
        <w:rPr>
          <w:szCs w:val="24"/>
        </w:rPr>
        <w:t xml:space="preserve">административных процедур </w:t>
      </w:r>
      <w:r w:rsidRPr="00210869">
        <w:rPr>
          <w:szCs w:val="24"/>
        </w:rPr>
        <w:t>(</w:t>
      </w:r>
      <w:r>
        <w:rPr>
          <w:szCs w:val="24"/>
        </w:rPr>
        <w:t>действий</w:t>
      </w:r>
      <w:r w:rsidRPr="00210869">
        <w:rPr>
          <w:szCs w:val="24"/>
        </w:rPr>
        <w:t xml:space="preserve">) </w:t>
      </w:r>
      <w:r>
        <w:rPr>
          <w:szCs w:val="24"/>
        </w:rPr>
        <w:t>и</w:t>
      </w:r>
      <w:r w:rsidRPr="00210869">
        <w:rPr>
          <w:szCs w:val="24"/>
        </w:rPr>
        <w:t xml:space="preserve"> </w:t>
      </w:r>
      <w:r>
        <w:rPr>
          <w:szCs w:val="24"/>
        </w:rPr>
        <w:t>сроки</w:t>
      </w:r>
      <w:r w:rsidRPr="00210869">
        <w:rPr>
          <w:szCs w:val="24"/>
        </w:rPr>
        <w:t>,</w:t>
      </w:r>
    </w:p>
    <w:p w:rsidR="00AC22B4" w:rsidRPr="00210869" w:rsidRDefault="00AC22B4" w:rsidP="00AC22B4">
      <w:pPr>
        <w:pStyle w:val="ConsPlusNormal"/>
        <w:jc w:val="center"/>
        <w:rPr>
          <w:szCs w:val="24"/>
        </w:rPr>
      </w:pPr>
      <w:r>
        <w:rPr>
          <w:szCs w:val="24"/>
        </w:rPr>
        <w:t>требования</w:t>
      </w:r>
      <w:r w:rsidRPr="00210869">
        <w:rPr>
          <w:szCs w:val="24"/>
        </w:rPr>
        <w:t xml:space="preserve"> </w:t>
      </w:r>
      <w:r>
        <w:rPr>
          <w:szCs w:val="24"/>
        </w:rPr>
        <w:t>к</w:t>
      </w:r>
      <w:r w:rsidRPr="00210869">
        <w:rPr>
          <w:szCs w:val="24"/>
        </w:rPr>
        <w:t xml:space="preserve"> </w:t>
      </w:r>
      <w:r>
        <w:rPr>
          <w:szCs w:val="24"/>
        </w:rPr>
        <w:t>порядку их</w:t>
      </w:r>
      <w:r w:rsidRPr="00210869">
        <w:rPr>
          <w:szCs w:val="24"/>
        </w:rPr>
        <w:t xml:space="preserve"> </w:t>
      </w:r>
      <w:r>
        <w:rPr>
          <w:szCs w:val="24"/>
        </w:rPr>
        <w:t>выполнения</w:t>
      </w:r>
    </w:p>
    <w:p w:rsidR="00AC22B4" w:rsidRPr="00210869" w:rsidRDefault="00AC22B4" w:rsidP="00AC22B4">
      <w:pPr>
        <w:pStyle w:val="ConsPlusNormal"/>
        <w:jc w:val="center"/>
        <w:rPr>
          <w:szCs w:val="24"/>
        </w:rPr>
      </w:pPr>
    </w:p>
    <w:p w:rsidR="00AC22B4" w:rsidRPr="00210869" w:rsidRDefault="00AC22B4" w:rsidP="00AC22B4">
      <w:pPr>
        <w:pStyle w:val="ConsPlusNormal"/>
        <w:jc w:val="center"/>
        <w:rPr>
          <w:szCs w:val="24"/>
        </w:rPr>
      </w:pPr>
      <w:r w:rsidRPr="00210869">
        <w:rPr>
          <w:szCs w:val="24"/>
        </w:rPr>
        <w:t>3.1. Основные положения</w:t>
      </w:r>
    </w:p>
    <w:p w:rsidR="00AC22B4" w:rsidRPr="00210869" w:rsidRDefault="00AC22B4" w:rsidP="00AC22B4">
      <w:pPr>
        <w:pStyle w:val="ConsPlusNormal"/>
        <w:ind w:firstLine="540"/>
        <w:jc w:val="both"/>
        <w:rPr>
          <w:szCs w:val="24"/>
        </w:rPr>
      </w:pPr>
    </w:p>
    <w:p w:rsidR="00AC22B4" w:rsidRPr="00210869" w:rsidRDefault="00AC22B4" w:rsidP="00AC22B4">
      <w:pPr>
        <w:pStyle w:val="ConsPlusNormal"/>
        <w:ind w:firstLine="540"/>
        <w:jc w:val="both"/>
        <w:rPr>
          <w:szCs w:val="24"/>
        </w:rPr>
      </w:pPr>
      <w:r w:rsidRPr="00210869">
        <w:rPr>
          <w:szCs w:val="24"/>
        </w:rPr>
        <w:t>3.1. Осуществление муниципального контроля предусматривает выполнение следующих административных процедур:</w:t>
      </w:r>
    </w:p>
    <w:p w:rsidR="00AC22B4" w:rsidRPr="00210869" w:rsidRDefault="00AC22B4" w:rsidP="00AC22B4">
      <w:pPr>
        <w:pStyle w:val="ConsPlusNormal"/>
        <w:ind w:firstLine="540"/>
        <w:jc w:val="both"/>
        <w:rPr>
          <w:szCs w:val="24"/>
        </w:rPr>
      </w:pPr>
      <w:r w:rsidRPr="00210869">
        <w:rPr>
          <w:szCs w:val="24"/>
        </w:rPr>
        <w:t>- организацию проведения проверки;</w:t>
      </w:r>
    </w:p>
    <w:p w:rsidR="00AC22B4" w:rsidRPr="00210869" w:rsidRDefault="00AC22B4" w:rsidP="00AC22B4">
      <w:pPr>
        <w:pStyle w:val="ConsPlusNormal"/>
        <w:ind w:firstLine="540"/>
        <w:jc w:val="both"/>
        <w:rPr>
          <w:szCs w:val="24"/>
        </w:rPr>
      </w:pPr>
      <w:r w:rsidRPr="00210869">
        <w:rPr>
          <w:szCs w:val="24"/>
        </w:rPr>
        <w:t>- проведение проверки;</w:t>
      </w:r>
    </w:p>
    <w:p w:rsidR="00AC22B4" w:rsidRPr="00210869" w:rsidRDefault="00AC22B4" w:rsidP="00AC22B4">
      <w:pPr>
        <w:pStyle w:val="ConsPlusNormal"/>
        <w:ind w:firstLine="540"/>
        <w:jc w:val="both"/>
        <w:rPr>
          <w:szCs w:val="24"/>
        </w:rPr>
      </w:pPr>
      <w:r w:rsidRPr="00210869">
        <w:rPr>
          <w:szCs w:val="24"/>
        </w:rPr>
        <w:t>- оформление результатов проверки;</w:t>
      </w:r>
    </w:p>
    <w:p w:rsidR="00AC22B4" w:rsidRPr="00210869" w:rsidRDefault="00AC22B4" w:rsidP="00AC22B4">
      <w:pPr>
        <w:pStyle w:val="ConsPlusNormal"/>
        <w:ind w:firstLine="540"/>
        <w:jc w:val="both"/>
        <w:rPr>
          <w:szCs w:val="24"/>
        </w:rPr>
      </w:pPr>
      <w:r w:rsidRPr="00210869">
        <w:rPr>
          <w:szCs w:val="24"/>
        </w:rPr>
        <w:t>- принятие мер в отношении фактов нарушений, выявленных при проведении проверки.</w:t>
      </w:r>
    </w:p>
    <w:p w:rsidR="00AC22B4" w:rsidRPr="00210869" w:rsidRDefault="00AC22B4" w:rsidP="00AC22B4">
      <w:pPr>
        <w:pStyle w:val="ConsPlusNormal"/>
        <w:ind w:firstLine="540"/>
        <w:jc w:val="both"/>
        <w:rPr>
          <w:szCs w:val="24"/>
        </w:rPr>
      </w:pPr>
      <w:r w:rsidRPr="00210869">
        <w:rPr>
          <w:szCs w:val="24"/>
        </w:rPr>
        <w:t>3.1.2. Муниципальный контроль осуществляется в виде плановых и внеплановых проверок.</w:t>
      </w:r>
    </w:p>
    <w:p w:rsidR="00AC22B4" w:rsidRPr="00210869" w:rsidRDefault="00AC22B4" w:rsidP="00AC22B4">
      <w:pPr>
        <w:pStyle w:val="ConsPlusNormal"/>
        <w:ind w:firstLine="540"/>
        <w:jc w:val="both"/>
        <w:rPr>
          <w:szCs w:val="24"/>
        </w:rPr>
      </w:pPr>
      <w:r w:rsidRPr="00210869">
        <w:rPr>
          <w:szCs w:val="24"/>
        </w:rPr>
        <w:t>Плановые и внеплановые проверки проводятся в форме документарных проверок и (или) выездных проверок.</w:t>
      </w:r>
    </w:p>
    <w:p w:rsidR="00AC22B4" w:rsidRPr="00210869" w:rsidRDefault="00AC22B4" w:rsidP="00AC22B4">
      <w:pPr>
        <w:pStyle w:val="ConsPlusNormal"/>
        <w:ind w:firstLine="540"/>
        <w:jc w:val="both"/>
        <w:rPr>
          <w:szCs w:val="24"/>
        </w:rPr>
      </w:pPr>
      <w:r w:rsidRPr="00210869">
        <w:rPr>
          <w:szCs w:val="24"/>
        </w:rPr>
        <w:t>3.1.3. Проведение проверки включает в себя следующие административные процедуры:</w:t>
      </w:r>
    </w:p>
    <w:p w:rsidR="00AC22B4" w:rsidRPr="00210869" w:rsidRDefault="00AC22B4" w:rsidP="00AC22B4">
      <w:pPr>
        <w:pStyle w:val="ConsPlusNormal"/>
        <w:ind w:firstLine="540"/>
        <w:jc w:val="both"/>
        <w:rPr>
          <w:szCs w:val="24"/>
        </w:rPr>
      </w:pPr>
      <w:r w:rsidRPr="00210869">
        <w:rPr>
          <w:szCs w:val="24"/>
        </w:rPr>
        <w:t>- формирование ежегодного плана проведения плановых проверок;</w:t>
      </w:r>
    </w:p>
    <w:p w:rsidR="00AC22B4" w:rsidRPr="00210869" w:rsidRDefault="00AC22B4" w:rsidP="00AC22B4">
      <w:pPr>
        <w:pStyle w:val="ConsPlusNormal"/>
        <w:ind w:firstLine="540"/>
        <w:jc w:val="both"/>
        <w:rPr>
          <w:szCs w:val="24"/>
        </w:rPr>
      </w:pPr>
      <w:r w:rsidRPr="00210869">
        <w:rPr>
          <w:szCs w:val="24"/>
        </w:rPr>
        <w:t>- принятие решения о проведении проверки;</w:t>
      </w:r>
    </w:p>
    <w:p w:rsidR="00AC22B4" w:rsidRPr="00210869" w:rsidRDefault="00AC22B4" w:rsidP="00AC22B4">
      <w:pPr>
        <w:pStyle w:val="ConsPlusNormal"/>
        <w:ind w:firstLine="540"/>
        <w:jc w:val="both"/>
        <w:rPr>
          <w:szCs w:val="24"/>
        </w:rPr>
      </w:pPr>
      <w:r w:rsidRPr="00210869">
        <w:rPr>
          <w:szCs w:val="24"/>
        </w:rPr>
        <w:t>- проведение проверки;</w:t>
      </w:r>
    </w:p>
    <w:p w:rsidR="00AC22B4" w:rsidRPr="00210869" w:rsidRDefault="00AC22B4" w:rsidP="00AC22B4">
      <w:pPr>
        <w:pStyle w:val="ConsPlusNormal"/>
        <w:ind w:firstLine="540"/>
        <w:jc w:val="both"/>
        <w:rPr>
          <w:szCs w:val="24"/>
        </w:rPr>
      </w:pPr>
      <w:r w:rsidRPr="00210869">
        <w:rPr>
          <w:szCs w:val="24"/>
        </w:rPr>
        <w:t>- оформление результатов проверки, составление акта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AC22B4" w:rsidRPr="00210869" w:rsidRDefault="00AC22B4" w:rsidP="00AC22B4">
      <w:pPr>
        <w:pStyle w:val="ConsPlusNormal"/>
        <w:ind w:firstLine="540"/>
        <w:jc w:val="both"/>
        <w:rPr>
          <w:szCs w:val="24"/>
        </w:rPr>
      </w:pPr>
      <w:r w:rsidRPr="00210869">
        <w:rPr>
          <w:szCs w:val="24"/>
        </w:rPr>
        <w:t xml:space="preserve">Проверка может проводиться только должностным лицом или должностными лицами, которые указаны в </w:t>
      </w:r>
      <w:r>
        <w:rPr>
          <w:szCs w:val="24"/>
        </w:rPr>
        <w:t>постановлении</w:t>
      </w:r>
      <w:r w:rsidRPr="00210869">
        <w:rPr>
          <w:szCs w:val="24"/>
        </w:rPr>
        <w:t xml:space="preserve"> администрации</w:t>
      </w:r>
      <w:r>
        <w:rPr>
          <w:szCs w:val="24"/>
        </w:rPr>
        <w:t xml:space="preserve"> Новозыбковского района</w:t>
      </w:r>
      <w:r w:rsidRPr="00210869">
        <w:rPr>
          <w:szCs w:val="24"/>
        </w:rPr>
        <w:t>.</w:t>
      </w:r>
    </w:p>
    <w:p w:rsidR="00AC22B4" w:rsidRPr="00210869" w:rsidRDefault="00AC22B4" w:rsidP="00AC22B4">
      <w:pPr>
        <w:pStyle w:val="ConsPlusNormal"/>
        <w:ind w:firstLine="540"/>
        <w:jc w:val="both"/>
        <w:rPr>
          <w:szCs w:val="24"/>
        </w:rPr>
      </w:pPr>
      <w:r w:rsidRPr="00210869">
        <w:rPr>
          <w:szCs w:val="24"/>
        </w:rPr>
        <w:t>По просьбе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должностные лица органа муниципального контроля обязаны ознакомить подлежащих проверке лиц с муниципальными правовыми актами и настоящим административным регламентом проведения мероприятий по контролю, представить информацию об органе муниципального контроля.</w:t>
      </w:r>
    </w:p>
    <w:p w:rsidR="00AC22B4" w:rsidRPr="00210869" w:rsidRDefault="00AC22B4" w:rsidP="00AC22B4">
      <w:pPr>
        <w:pStyle w:val="ConsPlusNormal"/>
        <w:ind w:firstLine="540"/>
        <w:jc w:val="both"/>
        <w:rPr>
          <w:szCs w:val="24"/>
        </w:rPr>
      </w:pPr>
      <w:bookmarkStart w:id="2" w:name="P158"/>
      <w:bookmarkEnd w:id="2"/>
      <w:r w:rsidRPr="00210869">
        <w:rPr>
          <w:szCs w:val="24"/>
        </w:rPr>
        <w:t xml:space="preserve">3.2. Продолжительность проверок не должна превышать 20 рабочих дней в отношении одного субъекта малого предпринимательства, общий срок проведения плановых проверок не может превышать пятидесяти часов для малого предприятия и пятнадцати часов для </w:t>
      </w:r>
      <w:proofErr w:type="spellStart"/>
      <w:r w:rsidRPr="00210869">
        <w:rPr>
          <w:szCs w:val="24"/>
        </w:rPr>
        <w:t>микропредприятия</w:t>
      </w:r>
      <w:proofErr w:type="spellEnd"/>
      <w:r w:rsidRPr="00210869">
        <w:rPr>
          <w:szCs w:val="24"/>
        </w:rPr>
        <w:t xml:space="preserve"> в год.</w:t>
      </w:r>
    </w:p>
    <w:p w:rsidR="00AC22B4" w:rsidRPr="00210869" w:rsidRDefault="00AC22B4" w:rsidP="00AC22B4">
      <w:pPr>
        <w:pStyle w:val="ConsPlusNormal"/>
        <w:ind w:firstLine="540"/>
        <w:jc w:val="both"/>
        <w:rPr>
          <w:szCs w:val="24"/>
        </w:rPr>
      </w:pPr>
      <w:bookmarkStart w:id="3" w:name="P159"/>
      <w:bookmarkEnd w:id="3"/>
      <w:r w:rsidRPr="00210869">
        <w:rPr>
          <w:szCs w:val="24"/>
        </w:rPr>
        <w:t xml:space="preserve">3.3. </w:t>
      </w:r>
      <w:proofErr w:type="gramStart"/>
      <w:r w:rsidRPr="00210869">
        <w:rPr>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плановую проверку, срок проведения плановой проверки может быть продлен </w:t>
      </w:r>
      <w:r>
        <w:rPr>
          <w:szCs w:val="24"/>
        </w:rPr>
        <w:t>г</w:t>
      </w:r>
      <w:r w:rsidRPr="00210869">
        <w:rPr>
          <w:szCs w:val="24"/>
        </w:rPr>
        <w:t>лавой администрации</w:t>
      </w:r>
      <w:r>
        <w:rPr>
          <w:szCs w:val="24"/>
        </w:rPr>
        <w:t xml:space="preserve"> района</w:t>
      </w:r>
      <w:r w:rsidRPr="00210869">
        <w:rPr>
          <w:szCs w:val="24"/>
        </w:rPr>
        <w:t xml:space="preserve">, но не более чем на двадцать рабочих дней в отношении малых предприятий, </w:t>
      </w:r>
      <w:proofErr w:type="spellStart"/>
      <w:r w:rsidRPr="00210869">
        <w:rPr>
          <w:szCs w:val="24"/>
        </w:rPr>
        <w:t>микропредприятий</w:t>
      </w:r>
      <w:proofErr w:type="spellEnd"/>
      <w:r w:rsidRPr="00210869">
        <w:rPr>
          <w:szCs w:val="24"/>
        </w:rPr>
        <w:t xml:space="preserve"> - не более чем на пятнадцать часов.</w:t>
      </w:r>
      <w:proofErr w:type="gramEnd"/>
    </w:p>
    <w:p w:rsidR="00AC22B4" w:rsidRPr="00210869" w:rsidRDefault="00AC22B4" w:rsidP="00AC22B4">
      <w:pPr>
        <w:pStyle w:val="ConsPlusNormal"/>
        <w:ind w:firstLine="540"/>
        <w:jc w:val="both"/>
        <w:rPr>
          <w:szCs w:val="24"/>
        </w:rPr>
      </w:pPr>
      <w:r w:rsidRPr="00210869">
        <w:rPr>
          <w:szCs w:val="24"/>
        </w:rPr>
        <w:t xml:space="preserve">3.4. Сроки, указанные в </w:t>
      </w:r>
      <w:r w:rsidRPr="00934944">
        <w:rPr>
          <w:color w:val="000000" w:themeColor="text1"/>
          <w:szCs w:val="24"/>
        </w:rPr>
        <w:t>пункте 3.2</w:t>
      </w:r>
      <w:r w:rsidRPr="00210869">
        <w:rPr>
          <w:szCs w:val="24"/>
        </w:rPr>
        <w:t xml:space="preserve"> и </w:t>
      </w:r>
      <w:r w:rsidRPr="00934944">
        <w:rPr>
          <w:color w:val="000000" w:themeColor="text1"/>
          <w:szCs w:val="24"/>
        </w:rPr>
        <w:t xml:space="preserve">подпункте 3.3. раздела </w:t>
      </w:r>
      <w:r>
        <w:rPr>
          <w:color w:val="000000" w:themeColor="text1"/>
          <w:szCs w:val="24"/>
        </w:rPr>
        <w:t xml:space="preserve">3 </w:t>
      </w:r>
      <w:r w:rsidRPr="00210869">
        <w:rPr>
          <w:szCs w:val="24"/>
        </w:rPr>
        <w:t>настоящего административного регламента, применяются, если более со</w:t>
      </w:r>
      <w:r w:rsidRPr="00002281">
        <w:rPr>
          <w:color w:val="000000" w:themeColor="text1"/>
          <w:szCs w:val="24"/>
        </w:rPr>
        <w:t>кращенные</w:t>
      </w:r>
      <w:r w:rsidRPr="00210869">
        <w:rPr>
          <w:szCs w:val="24"/>
        </w:rPr>
        <w:t xml:space="preserve"> сроки не предусмотрены федеральным законом.</w:t>
      </w:r>
    </w:p>
    <w:p w:rsidR="00AC22B4" w:rsidRPr="00210869" w:rsidRDefault="00AC22B4" w:rsidP="00AC22B4">
      <w:pPr>
        <w:pStyle w:val="ConsPlusNormal"/>
        <w:ind w:firstLine="540"/>
        <w:jc w:val="both"/>
        <w:rPr>
          <w:szCs w:val="24"/>
        </w:rPr>
      </w:pPr>
    </w:p>
    <w:p w:rsidR="00AC22B4" w:rsidRPr="00210869" w:rsidRDefault="00AC22B4" w:rsidP="00AC22B4">
      <w:pPr>
        <w:pStyle w:val="ConsPlusNormal"/>
        <w:jc w:val="center"/>
        <w:rPr>
          <w:szCs w:val="24"/>
        </w:rPr>
      </w:pPr>
      <w:r w:rsidRPr="00210869">
        <w:rPr>
          <w:szCs w:val="24"/>
        </w:rPr>
        <w:t>3.2. Организация проведения плановой проверки</w:t>
      </w:r>
    </w:p>
    <w:p w:rsidR="00AC22B4" w:rsidRPr="00210869" w:rsidRDefault="00AC22B4" w:rsidP="00AC22B4">
      <w:pPr>
        <w:pStyle w:val="ConsPlusNormal"/>
        <w:ind w:firstLine="540"/>
        <w:jc w:val="both"/>
        <w:rPr>
          <w:szCs w:val="24"/>
        </w:rPr>
      </w:pPr>
    </w:p>
    <w:p w:rsidR="00AC22B4" w:rsidRPr="00210869" w:rsidRDefault="00AC22B4" w:rsidP="00AC22B4">
      <w:pPr>
        <w:pStyle w:val="ConsPlusNormal"/>
        <w:ind w:firstLine="540"/>
        <w:jc w:val="both"/>
        <w:rPr>
          <w:szCs w:val="24"/>
        </w:rPr>
      </w:pPr>
      <w:r w:rsidRPr="00210869">
        <w:rPr>
          <w:szCs w:val="24"/>
        </w:rPr>
        <w:t>3.2.1. Плановые проверки проводятся не чаще чем один раз в три года.</w:t>
      </w:r>
    </w:p>
    <w:p w:rsidR="00AC22B4" w:rsidRPr="00210869" w:rsidRDefault="00AC22B4" w:rsidP="00AC22B4">
      <w:pPr>
        <w:pStyle w:val="ConsPlusNormal"/>
        <w:ind w:firstLine="540"/>
        <w:jc w:val="both"/>
        <w:rPr>
          <w:szCs w:val="24"/>
        </w:rPr>
      </w:pPr>
      <w:r w:rsidRPr="00210869">
        <w:rPr>
          <w:szCs w:val="24"/>
        </w:rPr>
        <w:t xml:space="preserve">3.2.2.Плановые проверки проводятся на основании разрабатываемого органом </w:t>
      </w:r>
      <w:r w:rsidRPr="00210869">
        <w:rPr>
          <w:szCs w:val="24"/>
        </w:rPr>
        <w:lastRenderedPageBreak/>
        <w:t xml:space="preserve">муниципального контроля в соответствии с его полномочиями и утвержденного </w:t>
      </w:r>
      <w:r>
        <w:rPr>
          <w:szCs w:val="24"/>
        </w:rPr>
        <w:t>г</w:t>
      </w:r>
      <w:r w:rsidRPr="00210869">
        <w:rPr>
          <w:szCs w:val="24"/>
        </w:rPr>
        <w:t xml:space="preserve">лавой </w:t>
      </w:r>
      <w:proofErr w:type="gramStart"/>
      <w:r w:rsidRPr="00210869">
        <w:rPr>
          <w:szCs w:val="24"/>
        </w:rPr>
        <w:t>администрации</w:t>
      </w:r>
      <w:r>
        <w:rPr>
          <w:szCs w:val="24"/>
        </w:rPr>
        <w:t xml:space="preserve"> </w:t>
      </w:r>
      <w:r w:rsidRPr="00BE6485">
        <w:rPr>
          <w:szCs w:val="24"/>
        </w:rPr>
        <w:t>района ежегодного</w:t>
      </w:r>
      <w:r w:rsidRPr="00210869">
        <w:rPr>
          <w:szCs w:val="24"/>
        </w:rPr>
        <w:t xml:space="preserve"> плана проведения плановых проверок юридических</w:t>
      </w:r>
      <w:proofErr w:type="gramEnd"/>
      <w:r w:rsidRPr="00210869">
        <w:rPr>
          <w:szCs w:val="24"/>
        </w:rPr>
        <w:t xml:space="preserve"> лиц (их филиалов, представительств, обособленных структурных подразделений) и индивидуальных предпринимателей (далее - Ежегодный план).</w:t>
      </w:r>
    </w:p>
    <w:p w:rsidR="00AC22B4" w:rsidRPr="00210869" w:rsidRDefault="00AC22B4" w:rsidP="00AC22B4">
      <w:pPr>
        <w:pStyle w:val="ConsPlusNormal"/>
        <w:ind w:firstLine="540"/>
        <w:jc w:val="both"/>
        <w:rPr>
          <w:szCs w:val="24"/>
        </w:rPr>
      </w:pPr>
      <w:r w:rsidRPr="00210869">
        <w:rPr>
          <w:szCs w:val="24"/>
        </w:rPr>
        <w:t xml:space="preserve">3.2.3. Утвержденный Главой администрации </w:t>
      </w:r>
      <w:r>
        <w:rPr>
          <w:szCs w:val="24"/>
        </w:rPr>
        <w:t xml:space="preserve">района </w:t>
      </w:r>
      <w:r w:rsidRPr="00210869">
        <w:rPr>
          <w:szCs w:val="24"/>
        </w:rPr>
        <w:t>Ежегодный план доводится до сведения заинтересованных лиц посредством его размещения на официальном сайте администрации</w:t>
      </w:r>
      <w:r>
        <w:rPr>
          <w:szCs w:val="24"/>
        </w:rPr>
        <w:t xml:space="preserve"> Новозыбковского района</w:t>
      </w:r>
      <w:r w:rsidRPr="00210869">
        <w:rPr>
          <w:szCs w:val="24"/>
        </w:rPr>
        <w:t xml:space="preserve"> в информационно-телекоммуникационной сети Интернет.</w:t>
      </w:r>
    </w:p>
    <w:p w:rsidR="00AC22B4" w:rsidRPr="00210869" w:rsidRDefault="00AC22B4" w:rsidP="00AC22B4">
      <w:pPr>
        <w:pStyle w:val="ConsPlusNormal"/>
        <w:ind w:firstLine="540"/>
        <w:jc w:val="both"/>
        <w:rPr>
          <w:szCs w:val="24"/>
        </w:rPr>
      </w:pPr>
      <w:r w:rsidRPr="00210869">
        <w:rPr>
          <w:szCs w:val="24"/>
        </w:rPr>
        <w:t>3.2.4. В срок до 1 сентября года, предшествующего году проведения плановых проверок, орган муниципального контроля направляет проект Ежегодного плана в органы прокуратуры по месту нахождения юридических лиц и индивидуальных предпринимателей, в отношении которых планируется проведение плановой проверки (далее - органы прокуратуры). Органы прокуратуры рассматривают проект Ежегодного плана на предмет законности включения в них объектов муниципального контроля в срок до 1 октября года, предшествующего году проведения плановых проверок, вносят предложения руководителю органа муниципального контроля о проведении совместных плановых проверок.</w:t>
      </w:r>
    </w:p>
    <w:p w:rsidR="00AC22B4" w:rsidRPr="00210869" w:rsidRDefault="00AC22B4" w:rsidP="00AC22B4">
      <w:pPr>
        <w:pStyle w:val="ConsPlusNormal"/>
        <w:ind w:firstLine="540"/>
        <w:jc w:val="both"/>
        <w:rPr>
          <w:szCs w:val="24"/>
        </w:rPr>
      </w:pPr>
      <w:r w:rsidRPr="00210869">
        <w:rPr>
          <w:szCs w:val="24"/>
        </w:rPr>
        <w:t>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AC22B4" w:rsidRPr="00210869" w:rsidRDefault="00AC22B4" w:rsidP="00AC22B4">
      <w:pPr>
        <w:pStyle w:val="ConsPlusNormal"/>
        <w:ind w:firstLine="540"/>
        <w:jc w:val="both"/>
        <w:rPr>
          <w:szCs w:val="24"/>
        </w:rPr>
      </w:pPr>
      <w:r w:rsidRPr="00210869">
        <w:rPr>
          <w:szCs w:val="24"/>
        </w:rPr>
        <w:t>3.2.5.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администрации</w:t>
      </w:r>
      <w:r>
        <w:rPr>
          <w:szCs w:val="24"/>
        </w:rPr>
        <w:t xml:space="preserve"> Новозыбковского </w:t>
      </w:r>
      <w:proofErr w:type="spellStart"/>
      <w:r>
        <w:rPr>
          <w:szCs w:val="24"/>
        </w:rPr>
        <w:t>райна</w:t>
      </w:r>
      <w:proofErr w:type="spellEnd"/>
      <w:r w:rsidRPr="00210869">
        <w:rPr>
          <w:szCs w:val="24"/>
        </w:rPr>
        <w:t xml:space="preserve"> о начале проведения плановой проверки заказным почтовым отправлением с уведомлением о вручении или иным доступным способом.</w:t>
      </w:r>
    </w:p>
    <w:p w:rsidR="00AC22B4" w:rsidRPr="00210869" w:rsidRDefault="00AC22B4" w:rsidP="00AC22B4">
      <w:pPr>
        <w:pStyle w:val="ConsPlusNormal"/>
        <w:ind w:firstLine="540"/>
        <w:jc w:val="both"/>
        <w:rPr>
          <w:szCs w:val="24"/>
        </w:rPr>
      </w:pPr>
      <w:r w:rsidRPr="00210869">
        <w:rPr>
          <w:szCs w:val="24"/>
        </w:rPr>
        <w:t xml:space="preserve">3.2.6. </w:t>
      </w:r>
      <w:proofErr w:type="gramStart"/>
      <w:r w:rsidRPr="00210869">
        <w:rPr>
          <w:szCs w:val="24"/>
        </w:rPr>
        <w:t>При подготовке распоряжения администрации</w:t>
      </w:r>
      <w:r>
        <w:rPr>
          <w:szCs w:val="24"/>
        </w:rPr>
        <w:t xml:space="preserve"> Новозыбковского района</w:t>
      </w:r>
      <w:r w:rsidRPr="00210869">
        <w:rPr>
          <w:szCs w:val="24"/>
        </w:rPr>
        <w:t xml:space="preserve"> о проведении плановой проверки в отношении юридических лиц и индивидуальных предпринимателей используется типовая форма </w:t>
      </w:r>
      <w:r w:rsidRPr="001E3E7C">
        <w:rPr>
          <w:color w:val="000000" w:themeColor="text1"/>
          <w:szCs w:val="24"/>
        </w:rPr>
        <w:t>распоряжения</w:t>
      </w:r>
      <w:r w:rsidRPr="00210869">
        <w:rPr>
          <w:szCs w:val="24"/>
        </w:rPr>
        <w:t xml:space="preserve"> о проведении проверки, утвержденная Приказом Минэкономразвития России от 30.04.2009 </w:t>
      </w:r>
      <w:r>
        <w:rPr>
          <w:szCs w:val="24"/>
        </w:rPr>
        <w:t>№</w:t>
      </w:r>
      <w:r w:rsidRPr="00210869">
        <w:rPr>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w:t>
      </w:r>
      <w:r>
        <w:rPr>
          <w:szCs w:val="24"/>
        </w:rPr>
        <w:t>контроля (надзора</w:t>
      </w:r>
      <w:r w:rsidRPr="00210869">
        <w:rPr>
          <w:szCs w:val="24"/>
        </w:rPr>
        <w:t>) и муниципального контроля".</w:t>
      </w:r>
      <w:proofErr w:type="gramEnd"/>
    </w:p>
    <w:p w:rsidR="00AC22B4" w:rsidRPr="00210869" w:rsidRDefault="00AC22B4" w:rsidP="00AC22B4">
      <w:pPr>
        <w:pStyle w:val="ConsPlusNormal"/>
        <w:ind w:firstLine="540"/>
        <w:jc w:val="both"/>
        <w:rPr>
          <w:szCs w:val="24"/>
        </w:rPr>
      </w:pPr>
      <w:r w:rsidRPr="00210869">
        <w:rPr>
          <w:szCs w:val="24"/>
        </w:rPr>
        <w:t xml:space="preserve">3.2.7. Плановая проверка проводится в форме документарной проверки и (или) выездной проверки в порядке, установленном </w:t>
      </w:r>
      <w:hyperlink r:id="rId10" w:history="1">
        <w:r w:rsidRPr="00BD7BED">
          <w:rPr>
            <w:color w:val="000000" w:themeColor="text1"/>
            <w:szCs w:val="24"/>
          </w:rPr>
          <w:t>статьями 11</w:t>
        </w:r>
      </w:hyperlink>
      <w:r w:rsidRPr="00BD7BED">
        <w:rPr>
          <w:color w:val="000000" w:themeColor="text1"/>
          <w:szCs w:val="24"/>
        </w:rPr>
        <w:t xml:space="preserve"> и </w:t>
      </w:r>
      <w:hyperlink r:id="rId11" w:history="1">
        <w:r w:rsidRPr="00BD7BED">
          <w:rPr>
            <w:color w:val="000000" w:themeColor="text1"/>
            <w:szCs w:val="24"/>
          </w:rPr>
          <w:t>12</w:t>
        </w:r>
      </w:hyperlink>
      <w:r w:rsidRPr="00210869">
        <w:rPr>
          <w:szCs w:val="24"/>
        </w:rPr>
        <w:t xml:space="preserve"> Федерального закона </w:t>
      </w:r>
      <w:r>
        <w:rPr>
          <w:szCs w:val="24"/>
        </w:rPr>
        <w:t xml:space="preserve">                  №</w:t>
      </w:r>
      <w:r w:rsidRPr="00210869">
        <w:rPr>
          <w:szCs w:val="24"/>
        </w:rPr>
        <w:t xml:space="preserve"> 294-ФЗ.</w:t>
      </w:r>
    </w:p>
    <w:p w:rsidR="00AC22B4" w:rsidRPr="00210869" w:rsidRDefault="00AC22B4" w:rsidP="00AC22B4">
      <w:pPr>
        <w:pStyle w:val="ConsPlusNormal"/>
        <w:ind w:firstLine="540"/>
        <w:jc w:val="both"/>
        <w:rPr>
          <w:szCs w:val="24"/>
        </w:rPr>
      </w:pPr>
    </w:p>
    <w:p w:rsidR="00AC22B4" w:rsidRPr="00210869" w:rsidRDefault="00AC22B4" w:rsidP="00AC22B4">
      <w:pPr>
        <w:pStyle w:val="ConsPlusNormal"/>
        <w:jc w:val="center"/>
        <w:rPr>
          <w:szCs w:val="24"/>
        </w:rPr>
      </w:pPr>
      <w:r w:rsidRPr="008D7536">
        <w:rPr>
          <w:szCs w:val="24"/>
        </w:rPr>
        <w:t>3.3. Организация проведения внеплановой проверки</w:t>
      </w:r>
    </w:p>
    <w:p w:rsidR="00AC22B4" w:rsidRPr="00210869" w:rsidRDefault="00AC22B4" w:rsidP="00AC22B4">
      <w:pPr>
        <w:pStyle w:val="ConsPlusNormal"/>
        <w:ind w:firstLine="540"/>
        <w:jc w:val="both"/>
        <w:rPr>
          <w:szCs w:val="24"/>
        </w:rPr>
      </w:pPr>
    </w:p>
    <w:p w:rsidR="00AC22B4" w:rsidRPr="00210869" w:rsidRDefault="00AC22B4" w:rsidP="00AC22B4">
      <w:pPr>
        <w:pStyle w:val="ConsPlusNormal"/>
        <w:ind w:firstLine="540"/>
        <w:jc w:val="both"/>
        <w:rPr>
          <w:szCs w:val="24"/>
        </w:rPr>
      </w:pPr>
      <w:bookmarkStart w:id="4" w:name="P175"/>
      <w:bookmarkEnd w:id="4"/>
      <w:r w:rsidRPr="00210869">
        <w:rPr>
          <w:szCs w:val="24"/>
        </w:rPr>
        <w:t>3.3.1. Основанием для проведения внеплановой проверки является:</w:t>
      </w:r>
    </w:p>
    <w:p w:rsidR="00AC22B4" w:rsidRPr="00210869" w:rsidRDefault="00AC22B4" w:rsidP="00AC22B4">
      <w:pPr>
        <w:pStyle w:val="ConsPlusNormal"/>
        <w:ind w:firstLine="540"/>
        <w:jc w:val="both"/>
        <w:rPr>
          <w:szCs w:val="24"/>
        </w:rPr>
      </w:pPr>
      <w:r w:rsidRPr="00210869">
        <w:rPr>
          <w:szCs w:val="24"/>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AC22B4" w:rsidRPr="00210869" w:rsidRDefault="00AC22B4" w:rsidP="00AC22B4">
      <w:pPr>
        <w:pStyle w:val="ConsPlusNormal"/>
        <w:ind w:firstLine="540"/>
        <w:jc w:val="both"/>
        <w:rPr>
          <w:szCs w:val="24"/>
        </w:rPr>
      </w:pPr>
      <w:r w:rsidRPr="00210869">
        <w:rPr>
          <w:szCs w:val="24"/>
        </w:rPr>
        <w:t>- поступление в орган муниципального контроля обращений и заявлений граждан, в том числе юридических лиц, индивидуальных предпринимателей, информации от органов государственной власти, должностных лиц органа государственного надзора или органа муниципального контроля, органов местного самоуправления, из средств массовой информации о следующих фактах:</w:t>
      </w:r>
    </w:p>
    <w:p w:rsidR="00AC22B4" w:rsidRPr="00210869" w:rsidRDefault="00AC22B4" w:rsidP="00AC22B4">
      <w:pPr>
        <w:pStyle w:val="ConsPlusNormal"/>
        <w:ind w:firstLine="540"/>
        <w:jc w:val="both"/>
        <w:rPr>
          <w:szCs w:val="24"/>
        </w:rPr>
      </w:pPr>
      <w:bookmarkStart w:id="5" w:name="P178"/>
      <w:bookmarkEnd w:id="5"/>
      <w:r w:rsidRPr="00210869">
        <w:rPr>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C22B4" w:rsidRPr="00210869" w:rsidRDefault="00AC22B4" w:rsidP="00AC22B4">
      <w:pPr>
        <w:pStyle w:val="ConsPlusNormal"/>
        <w:ind w:firstLine="540"/>
        <w:jc w:val="both"/>
        <w:rPr>
          <w:szCs w:val="24"/>
        </w:rPr>
      </w:pPr>
      <w:bookmarkStart w:id="6" w:name="P179"/>
      <w:bookmarkEnd w:id="6"/>
      <w:r w:rsidRPr="00210869">
        <w:rPr>
          <w:szCs w:val="24"/>
        </w:rPr>
        <w:t xml:space="preserve">б) причинение вреда жизни, здоровью граждан, вреда животным, растениям, </w:t>
      </w:r>
      <w:r w:rsidRPr="00210869">
        <w:rPr>
          <w:szCs w:val="24"/>
        </w:rPr>
        <w:lastRenderedPageBreak/>
        <w:t>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C22B4" w:rsidRPr="00210869" w:rsidRDefault="00AC22B4" w:rsidP="00AC22B4">
      <w:pPr>
        <w:pStyle w:val="ConsPlusNormal"/>
        <w:ind w:firstLine="540"/>
        <w:jc w:val="both"/>
        <w:rPr>
          <w:szCs w:val="24"/>
        </w:rPr>
      </w:pPr>
      <w:r w:rsidRPr="00210869">
        <w:rPr>
          <w:szCs w:val="24"/>
        </w:rPr>
        <w:t>в) нарушение прав потребителей (в случае обращения граждан, права которых нарушены);</w:t>
      </w:r>
    </w:p>
    <w:p w:rsidR="00AC22B4" w:rsidRPr="00210869" w:rsidRDefault="00AC22B4" w:rsidP="00AC22B4">
      <w:pPr>
        <w:pStyle w:val="ConsPlusNormal"/>
        <w:ind w:firstLine="540"/>
        <w:jc w:val="both"/>
        <w:rPr>
          <w:szCs w:val="24"/>
        </w:rPr>
      </w:pPr>
      <w:r w:rsidRPr="00210869">
        <w:rPr>
          <w:szCs w:val="24"/>
        </w:rPr>
        <w:t>- приказ (распоряжение) руководителя органа государственного контроля (надзора), изданный в соответствии с поручением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C22B4" w:rsidRPr="00210869" w:rsidRDefault="00AC22B4" w:rsidP="00AC22B4">
      <w:pPr>
        <w:pStyle w:val="ConsPlusNormal"/>
        <w:ind w:firstLine="540"/>
        <w:jc w:val="both"/>
        <w:rPr>
          <w:szCs w:val="24"/>
        </w:rPr>
      </w:pPr>
      <w:r w:rsidRPr="00210869">
        <w:rPr>
          <w:szCs w:val="24"/>
        </w:rPr>
        <w:t xml:space="preserve">3.3.2. </w:t>
      </w:r>
      <w:proofErr w:type="gramStart"/>
      <w:r w:rsidRPr="00210869">
        <w:rPr>
          <w:szCs w:val="24"/>
        </w:rPr>
        <w:t>При подготовке распоряжения администрации</w:t>
      </w:r>
      <w:r>
        <w:rPr>
          <w:szCs w:val="24"/>
        </w:rPr>
        <w:t xml:space="preserve"> Новозыбковского района</w:t>
      </w:r>
      <w:r w:rsidRPr="00210869">
        <w:rPr>
          <w:szCs w:val="24"/>
        </w:rPr>
        <w:t xml:space="preserve"> о проведении внеплановой проверки в отношении юридических лиц и индивидуальных предпринимателей также используется типовая форма </w:t>
      </w:r>
      <w:r w:rsidRPr="00D97441">
        <w:rPr>
          <w:color w:val="000000" w:themeColor="text1"/>
          <w:szCs w:val="24"/>
        </w:rPr>
        <w:t>распоряжения</w:t>
      </w:r>
      <w:r w:rsidRPr="00210869">
        <w:rPr>
          <w:szCs w:val="24"/>
        </w:rPr>
        <w:t xml:space="preserve"> о проведении проверки, утвержденная Приказом Минэкономразвития России от 30.04.2009 </w:t>
      </w:r>
      <w:r>
        <w:rPr>
          <w:szCs w:val="24"/>
        </w:rPr>
        <w:t>№</w:t>
      </w:r>
      <w:r w:rsidRPr="00210869">
        <w:rPr>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AC22B4" w:rsidRPr="00210869" w:rsidRDefault="00AC22B4" w:rsidP="00AC22B4">
      <w:pPr>
        <w:pStyle w:val="ConsPlusNormal"/>
        <w:ind w:firstLine="540"/>
        <w:jc w:val="both"/>
        <w:rPr>
          <w:szCs w:val="24"/>
        </w:rPr>
      </w:pPr>
      <w:r w:rsidRPr="00210869">
        <w:rPr>
          <w:szCs w:val="24"/>
        </w:rPr>
        <w:t xml:space="preserve">3.3.3. Внеплановая проверка юридических лиц, индивидуальных предпринимателей может быть проведена органом муниципального контроля по основаниям, указанным в </w:t>
      </w:r>
      <w:hyperlink w:anchor="P178" w:history="1">
        <w:r w:rsidRPr="00D97441">
          <w:rPr>
            <w:color w:val="000000" w:themeColor="text1"/>
            <w:szCs w:val="24"/>
          </w:rPr>
          <w:t>подпунктах "а"</w:t>
        </w:r>
      </w:hyperlink>
      <w:r w:rsidRPr="00D97441">
        <w:rPr>
          <w:color w:val="000000" w:themeColor="text1"/>
          <w:szCs w:val="24"/>
        </w:rPr>
        <w:t xml:space="preserve"> и </w:t>
      </w:r>
      <w:hyperlink w:anchor="P179" w:history="1">
        <w:r w:rsidRPr="00D97441">
          <w:rPr>
            <w:color w:val="000000" w:themeColor="text1"/>
            <w:szCs w:val="24"/>
          </w:rPr>
          <w:t>"б" пункта 3.3.1</w:t>
        </w:r>
      </w:hyperlink>
      <w:r w:rsidRPr="00210869">
        <w:rPr>
          <w:szCs w:val="24"/>
        </w:rPr>
        <w:t xml:space="preserve">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AC22B4" w:rsidRPr="00210869" w:rsidRDefault="00AC22B4" w:rsidP="00AC22B4">
      <w:pPr>
        <w:pStyle w:val="ConsPlusNormal"/>
        <w:ind w:firstLine="540"/>
        <w:jc w:val="both"/>
        <w:rPr>
          <w:szCs w:val="24"/>
        </w:rPr>
      </w:pPr>
      <w:r w:rsidRPr="00210869">
        <w:rPr>
          <w:szCs w:val="24"/>
        </w:rPr>
        <w:t xml:space="preserve">3.3.4. </w:t>
      </w:r>
      <w:proofErr w:type="gramStart"/>
      <w:r w:rsidRPr="00210869">
        <w:rPr>
          <w:szCs w:val="24"/>
        </w:rPr>
        <w:t>В день подписания распоряжения администрации</w:t>
      </w:r>
      <w:r>
        <w:rPr>
          <w:szCs w:val="24"/>
        </w:rPr>
        <w:t xml:space="preserve"> Новозыбковского района</w:t>
      </w:r>
      <w:r w:rsidRPr="00210869">
        <w:rPr>
          <w:szCs w:val="24"/>
        </w:rPr>
        <w:t xml:space="preserve">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w:t>
      </w:r>
      <w:proofErr w:type="gramEnd"/>
      <w:r w:rsidRPr="00210869">
        <w:rPr>
          <w:szCs w:val="24"/>
        </w:rPr>
        <w:t xml:space="preserve"> выездной проверки. К этому заявлению прилагаются копия распоряжения администрации</w:t>
      </w:r>
      <w:r>
        <w:rPr>
          <w:szCs w:val="24"/>
        </w:rPr>
        <w:t xml:space="preserve"> Новозыбковского района</w:t>
      </w:r>
      <w:r w:rsidRPr="00210869">
        <w:rPr>
          <w:szCs w:val="24"/>
        </w:rPr>
        <w:t xml:space="preserve"> о проведении внеплановой выездной проверки и документы, которые содержат сведения, послужившие основанием ее проведения.</w:t>
      </w:r>
    </w:p>
    <w:p w:rsidR="00AC22B4" w:rsidRPr="00210869" w:rsidRDefault="00AC22B4" w:rsidP="00AC22B4">
      <w:pPr>
        <w:pStyle w:val="ConsPlusNormal"/>
        <w:ind w:firstLine="540"/>
        <w:jc w:val="both"/>
        <w:rPr>
          <w:szCs w:val="24"/>
        </w:rPr>
      </w:pPr>
      <w:r w:rsidRPr="00210869">
        <w:rPr>
          <w:szCs w:val="24"/>
        </w:rPr>
        <w:t xml:space="preserve">3.3.5. </w:t>
      </w:r>
      <w:proofErr w:type="gramStart"/>
      <w:r w:rsidRPr="00210869">
        <w:rPr>
          <w:szCs w:val="24"/>
        </w:rPr>
        <w:t xml:space="preserve">При согласовании проведения внеплановой проверки юридических лиц, индивидуальных предпринимателей используется типовая форма </w:t>
      </w:r>
      <w:r w:rsidRPr="0080621C">
        <w:rPr>
          <w:color w:val="000000" w:themeColor="text1"/>
          <w:szCs w:val="24"/>
        </w:rPr>
        <w:t>заявления</w:t>
      </w:r>
      <w:r w:rsidRPr="00210869">
        <w:rPr>
          <w:szCs w:val="24"/>
        </w:rPr>
        <w:t xml:space="preserve"> о согласовании органом государственного контроля (надзора), органом муниципального контроля с органом прокуратуры, утвержденная Приказом Минэкономразвития России от 30.04.2009 </w:t>
      </w:r>
      <w:r>
        <w:rPr>
          <w:szCs w:val="24"/>
        </w:rPr>
        <w:t>№</w:t>
      </w:r>
      <w:r w:rsidRPr="00210869">
        <w:rPr>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AC22B4" w:rsidRPr="00210869" w:rsidRDefault="00AC22B4" w:rsidP="00AC22B4">
      <w:pPr>
        <w:pStyle w:val="ConsPlusNormal"/>
        <w:ind w:firstLine="540"/>
        <w:jc w:val="both"/>
        <w:rPr>
          <w:szCs w:val="24"/>
        </w:rPr>
      </w:pPr>
      <w:r w:rsidRPr="00210869">
        <w:rPr>
          <w:szCs w:val="24"/>
        </w:rPr>
        <w:t xml:space="preserve">3.3.6. </w:t>
      </w:r>
      <w:proofErr w:type="gramStart"/>
      <w:r w:rsidRPr="00210869">
        <w:rPr>
          <w:szCs w:val="24"/>
        </w:rPr>
        <w:t>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roofErr w:type="gramEnd"/>
      <w:r w:rsidRPr="00210869">
        <w:rPr>
          <w:szCs w:val="24"/>
        </w:rPr>
        <w:t xml:space="preserve"> орган муниципального контроля вправе приступить </w:t>
      </w:r>
      <w:proofErr w:type="gramStart"/>
      <w:r w:rsidRPr="00210869">
        <w:rPr>
          <w:szCs w:val="24"/>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предусмотренных законодательством документов в органы</w:t>
      </w:r>
      <w:proofErr w:type="gramEnd"/>
      <w:r w:rsidRPr="00210869">
        <w:rPr>
          <w:szCs w:val="24"/>
        </w:rPr>
        <w:t xml:space="preserve"> прокуратуры в течение двадцати четырех часов.</w:t>
      </w:r>
    </w:p>
    <w:p w:rsidR="00AC22B4" w:rsidRPr="00210869" w:rsidRDefault="00AC22B4" w:rsidP="00AC22B4">
      <w:pPr>
        <w:pStyle w:val="ConsPlusNormal"/>
        <w:ind w:firstLine="540"/>
        <w:jc w:val="both"/>
        <w:rPr>
          <w:szCs w:val="24"/>
        </w:rPr>
      </w:pPr>
      <w:r w:rsidRPr="00210869">
        <w:rPr>
          <w:szCs w:val="24"/>
        </w:rPr>
        <w:t xml:space="preserve">3.3.7. О проведении внеплановой проверки юридическое лицо, индивидуальный предприниматель уведомляются не менее чем за двадцать четыре часа до начала ее </w:t>
      </w:r>
      <w:r w:rsidRPr="00210869">
        <w:rPr>
          <w:szCs w:val="24"/>
        </w:rPr>
        <w:lastRenderedPageBreak/>
        <w:t>проведения любым доступным способом.</w:t>
      </w:r>
    </w:p>
    <w:p w:rsidR="00AC22B4" w:rsidRPr="00210869" w:rsidRDefault="00AC22B4" w:rsidP="00AC22B4">
      <w:pPr>
        <w:pStyle w:val="ConsPlusNormal"/>
        <w:ind w:firstLine="540"/>
        <w:jc w:val="both"/>
        <w:rPr>
          <w:szCs w:val="24"/>
        </w:rPr>
      </w:pPr>
      <w:r w:rsidRPr="00210869">
        <w:rPr>
          <w:szCs w:val="24"/>
        </w:rPr>
        <w:t xml:space="preserve">3.3.8. </w:t>
      </w:r>
      <w:proofErr w:type="gramStart"/>
      <w:r w:rsidRPr="00210869">
        <w:rPr>
          <w:szCs w:val="24"/>
        </w:rPr>
        <w:t>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w:t>
      </w:r>
      <w:proofErr w:type="gramEnd"/>
      <w:r w:rsidRPr="00210869">
        <w:rPr>
          <w:szCs w:val="24"/>
        </w:rPr>
        <w:t xml:space="preserve"> требуется.</w:t>
      </w:r>
    </w:p>
    <w:p w:rsidR="00AC22B4" w:rsidRPr="00210869" w:rsidRDefault="00AC22B4" w:rsidP="00AC22B4">
      <w:pPr>
        <w:pStyle w:val="ConsPlusNormal"/>
        <w:ind w:firstLine="540"/>
        <w:jc w:val="both"/>
        <w:rPr>
          <w:szCs w:val="24"/>
        </w:rPr>
      </w:pPr>
      <w:r w:rsidRPr="00210869">
        <w:rPr>
          <w:szCs w:val="24"/>
        </w:rPr>
        <w:t xml:space="preserve">3.3.9.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175" w:history="1">
        <w:r w:rsidRPr="008D6496">
          <w:rPr>
            <w:color w:val="000000" w:themeColor="text1"/>
            <w:szCs w:val="24"/>
          </w:rPr>
          <w:t>пункте 3.3.1</w:t>
        </w:r>
      </w:hyperlink>
      <w:r w:rsidRPr="00210869">
        <w:rPr>
          <w:szCs w:val="24"/>
        </w:rPr>
        <w:t xml:space="preserve"> настоящего раздела, не могут служить основанием для проведения внеплановой проверки.</w:t>
      </w:r>
    </w:p>
    <w:p w:rsidR="00AC22B4" w:rsidRPr="00210869" w:rsidRDefault="00AC22B4" w:rsidP="00AC22B4">
      <w:pPr>
        <w:pStyle w:val="ConsPlusNormal"/>
        <w:ind w:firstLine="540"/>
        <w:jc w:val="both"/>
        <w:rPr>
          <w:szCs w:val="24"/>
        </w:rPr>
      </w:pPr>
    </w:p>
    <w:p w:rsidR="00AC22B4" w:rsidRPr="00210869" w:rsidRDefault="00AC22B4" w:rsidP="00AC22B4">
      <w:pPr>
        <w:pStyle w:val="ConsPlusNormal"/>
        <w:jc w:val="center"/>
        <w:rPr>
          <w:szCs w:val="24"/>
        </w:rPr>
      </w:pPr>
      <w:r w:rsidRPr="00210869">
        <w:rPr>
          <w:szCs w:val="24"/>
        </w:rPr>
        <w:t>3.4. Порядок организации проверки</w:t>
      </w:r>
    </w:p>
    <w:p w:rsidR="00AC22B4" w:rsidRPr="00210869" w:rsidRDefault="00AC22B4" w:rsidP="00AC22B4">
      <w:pPr>
        <w:pStyle w:val="ConsPlusNormal"/>
        <w:ind w:firstLine="540"/>
        <w:jc w:val="both"/>
        <w:rPr>
          <w:szCs w:val="24"/>
        </w:rPr>
      </w:pPr>
    </w:p>
    <w:p w:rsidR="00AC22B4" w:rsidRPr="00210869" w:rsidRDefault="00AC22B4" w:rsidP="00AC22B4">
      <w:pPr>
        <w:pStyle w:val="ConsPlusNormal"/>
        <w:ind w:firstLine="540"/>
        <w:jc w:val="both"/>
        <w:rPr>
          <w:szCs w:val="24"/>
        </w:rPr>
      </w:pPr>
      <w:r w:rsidRPr="00210869">
        <w:rPr>
          <w:szCs w:val="24"/>
        </w:rPr>
        <w:t xml:space="preserve">3.4.1. Проверка проводится на основании распоряжения </w:t>
      </w:r>
      <w:r>
        <w:rPr>
          <w:szCs w:val="24"/>
        </w:rPr>
        <w:t>а</w:t>
      </w:r>
      <w:r w:rsidRPr="00210869">
        <w:rPr>
          <w:szCs w:val="24"/>
        </w:rPr>
        <w:t>дминистрации</w:t>
      </w:r>
      <w:r>
        <w:rPr>
          <w:szCs w:val="24"/>
        </w:rPr>
        <w:t xml:space="preserve"> Новозыбковского района</w:t>
      </w:r>
      <w:r w:rsidRPr="00210869">
        <w:rPr>
          <w:szCs w:val="24"/>
        </w:rPr>
        <w:t xml:space="preserve"> о проведении проверки в отношении юридических лиц и индивидуальных предпринимателей по форме, установленной федеральным органом исполнительной власти, уполномоченным Правительством Российской Федерации в порядке, предусмотренном </w:t>
      </w:r>
      <w:hyperlink r:id="rId12" w:history="1">
        <w:r w:rsidRPr="00FE55A4">
          <w:rPr>
            <w:color w:val="000000" w:themeColor="text1"/>
            <w:szCs w:val="24"/>
          </w:rPr>
          <w:t>статьей 14</w:t>
        </w:r>
      </w:hyperlink>
      <w:r w:rsidRPr="00210869">
        <w:rPr>
          <w:szCs w:val="24"/>
        </w:rPr>
        <w:t xml:space="preserve"> Федерального закона </w:t>
      </w:r>
      <w:r>
        <w:rPr>
          <w:szCs w:val="24"/>
        </w:rPr>
        <w:t>№</w:t>
      </w:r>
      <w:r w:rsidRPr="00210869">
        <w:rPr>
          <w:szCs w:val="24"/>
        </w:rPr>
        <w:t xml:space="preserve"> 294-ФЗ.</w:t>
      </w:r>
    </w:p>
    <w:p w:rsidR="00AC22B4" w:rsidRPr="00210869" w:rsidRDefault="00AC22B4" w:rsidP="00AC22B4">
      <w:pPr>
        <w:pStyle w:val="ConsPlusNormal"/>
        <w:ind w:firstLine="540"/>
        <w:jc w:val="both"/>
        <w:rPr>
          <w:szCs w:val="24"/>
        </w:rPr>
      </w:pPr>
      <w:r w:rsidRPr="00210869">
        <w:rPr>
          <w:szCs w:val="24"/>
        </w:rPr>
        <w:t xml:space="preserve">Проверка может проводиться только должностным лицом или должностными лицами, которые указаны в распоряжении администрации </w:t>
      </w:r>
      <w:r>
        <w:rPr>
          <w:szCs w:val="24"/>
        </w:rPr>
        <w:t xml:space="preserve">Новозыбковского района </w:t>
      </w:r>
      <w:r w:rsidRPr="00210869">
        <w:rPr>
          <w:szCs w:val="24"/>
        </w:rPr>
        <w:t>о проведении проверки.</w:t>
      </w:r>
    </w:p>
    <w:p w:rsidR="00AC22B4" w:rsidRPr="00210869" w:rsidRDefault="00AC22B4" w:rsidP="00AC22B4">
      <w:pPr>
        <w:pStyle w:val="ConsPlusNormal"/>
        <w:ind w:firstLine="540"/>
        <w:jc w:val="both"/>
        <w:rPr>
          <w:szCs w:val="24"/>
        </w:rPr>
      </w:pPr>
      <w:r w:rsidRPr="00210869">
        <w:rPr>
          <w:szCs w:val="24"/>
        </w:rPr>
        <w:t>3.4.2. Заверенная печатью копия распоряжения Брянской городской администрации о проведении проверки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AC22B4" w:rsidRPr="00210869" w:rsidRDefault="00AC22B4" w:rsidP="00AC22B4">
      <w:pPr>
        <w:pStyle w:val="ConsPlusNormal"/>
        <w:ind w:firstLine="540"/>
        <w:jc w:val="both"/>
        <w:rPr>
          <w:szCs w:val="24"/>
        </w:rPr>
      </w:pPr>
      <w:r w:rsidRPr="00210869">
        <w:rPr>
          <w:szCs w:val="24"/>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AC22B4" w:rsidRPr="00210869" w:rsidRDefault="00AC22B4" w:rsidP="00AC22B4">
      <w:pPr>
        <w:pStyle w:val="ConsPlusNormal"/>
        <w:ind w:firstLine="540"/>
        <w:jc w:val="both"/>
        <w:rPr>
          <w:szCs w:val="24"/>
        </w:rPr>
      </w:pPr>
      <w:r w:rsidRPr="00210869">
        <w:rPr>
          <w:szCs w:val="24"/>
        </w:rPr>
        <w:t>3.4.3.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AC22B4" w:rsidRPr="00210869" w:rsidRDefault="00AC22B4" w:rsidP="00AC22B4">
      <w:pPr>
        <w:pStyle w:val="ConsPlusNormal"/>
        <w:ind w:firstLine="540"/>
        <w:jc w:val="both"/>
        <w:rPr>
          <w:szCs w:val="24"/>
        </w:rPr>
      </w:pPr>
    </w:p>
    <w:p w:rsidR="00AC22B4" w:rsidRPr="00210869" w:rsidRDefault="00AC22B4" w:rsidP="00AC22B4">
      <w:pPr>
        <w:pStyle w:val="ConsPlusNormal"/>
        <w:jc w:val="center"/>
        <w:rPr>
          <w:szCs w:val="24"/>
        </w:rPr>
      </w:pPr>
      <w:r w:rsidRPr="00210869">
        <w:rPr>
          <w:szCs w:val="24"/>
        </w:rPr>
        <w:t>3.5. Оформление результатов проверки</w:t>
      </w:r>
    </w:p>
    <w:p w:rsidR="00AC22B4" w:rsidRPr="00210869" w:rsidRDefault="00AC22B4" w:rsidP="00AC22B4">
      <w:pPr>
        <w:pStyle w:val="ConsPlusNormal"/>
        <w:ind w:firstLine="540"/>
        <w:jc w:val="both"/>
        <w:rPr>
          <w:szCs w:val="24"/>
        </w:rPr>
      </w:pPr>
    </w:p>
    <w:p w:rsidR="00AC22B4" w:rsidRPr="00210869" w:rsidRDefault="00AC22B4" w:rsidP="00AC22B4">
      <w:pPr>
        <w:pStyle w:val="ConsPlusNormal"/>
        <w:ind w:firstLine="540"/>
        <w:jc w:val="both"/>
        <w:rPr>
          <w:szCs w:val="24"/>
        </w:rPr>
      </w:pPr>
      <w:r w:rsidRPr="00210869">
        <w:rPr>
          <w:szCs w:val="24"/>
        </w:rPr>
        <w:t xml:space="preserve">3.5.1. По результатам проведенной проверки в отношении юридического лица, индивидуального предпринимателя должностное лицо органа муниципального контроля составляет акт проверки в двух экземплярах по форме, установленной федеральным органом исполнительной власти, уполномоченным Правительством Российской Федерации в порядке, предусмотренном </w:t>
      </w:r>
      <w:hyperlink r:id="rId13" w:history="1">
        <w:r w:rsidRPr="002316BD">
          <w:rPr>
            <w:color w:val="000000" w:themeColor="text1"/>
            <w:szCs w:val="24"/>
          </w:rPr>
          <w:t>статьей 14</w:t>
        </w:r>
      </w:hyperlink>
      <w:r w:rsidRPr="002316BD">
        <w:rPr>
          <w:color w:val="000000" w:themeColor="text1"/>
          <w:szCs w:val="24"/>
        </w:rPr>
        <w:t xml:space="preserve"> </w:t>
      </w:r>
      <w:r w:rsidRPr="00210869">
        <w:rPr>
          <w:szCs w:val="24"/>
        </w:rPr>
        <w:t xml:space="preserve">Федерального закона </w:t>
      </w:r>
      <w:r>
        <w:rPr>
          <w:szCs w:val="24"/>
        </w:rPr>
        <w:t>№</w:t>
      </w:r>
      <w:r w:rsidRPr="00210869">
        <w:rPr>
          <w:szCs w:val="24"/>
        </w:rPr>
        <w:t xml:space="preserve"> 294-ФЗ.</w:t>
      </w:r>
    </w:p>
    <w:p w:rsidR="00AC22B4" w:rsidRPr="00210869" w:rsidRDefault="00AC22B4" w:rsidP="00AC22B4">
      <w:pPr>
        <w:pStyle w:val="ConsPlusNormal"/>
        <w:ind w:firstLine="540"/>
        <w:jc w:val="both"/>
        <w:rPr>
          <w:szCs w:val="24"/>
        </w:rPr>
      </w:pPr>
      <w:r w:rsidRPr="00210869">
        <w:rPr>
          <w:szCs w:val="24"/>
        </w:rPr>
        <w:t xml:space="preserve">3.5.2. </w:t>
      </w:r>
      <w:proofErr w:type="gramStart"/>
      <w:r w:rsidRPr="00210869">
        <w:rPr>
          <w:szCs w:val="24"/>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w:t>
      </w:r>
      <w:r w:rsidRPr="00210869">
        <w:rPr>
          <w:szCs w:val="24"/>
        </w:rPr>
        <w:lastRenderedPageBreak/>
        <w:t>предписания об устранении выявленных нарушений и иные связанные с результатами проверки документы или их копии.</w:t>
      </w:r>
      <w:proofErr w:type="gramEnd"/>
    </w:p>
    <w:p w:rsidR="00AC22B4" w:rsidRPr="00210869" w:rsidRDefault="00AC22B4" w:rsidP="00AC22B4">
      <w:pPr>
        <w:pStyle w:val="ConsPlusNormal"/>
        <w:ind w:firstLine="540"/>
        <w:jc w:val="both"/>
        <w:rPr>
          <w:szCs w:val="24"/>
        </w:rPr>
      </w:pPr>
      <w:r w:rsidRPr="00210869">
        <w:rPr>
          <w:szCs w:val="24"/>
        </w:rPr>
        <w:t>3.5.3.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AC22B4" w:rsidRPr="00210869" w:rsidRDefault="00AC22B4" w:rsidP="00AC22B4">
      <w:pPr>
        <w:pStyle w:val="ConsPlusNormal"/>
        <w:ind w:firstLine="540"/>
        <w:jc w:val="both"/>
        <w:rPr>
          <w:szCs w:val="24"/>
        </w:rPr>
      </w:pPr>
      <w:proofErr w:type="gramStart"/>
      <w:r w:rsidRPr="00210869">
        <w:rPr>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AC22B4" w:rsidRPr="00210869" w:rsidRDefault="00AC22B4" w:rsidP="00AC22B4">
      <w:pPr>
        <w:pStyle w:val="ConsPlusNormal"/>
        <w:ind w:firstLine="540"/>
        <w:jc w:val="both"/>
        <w:rPr>
          <w:szCs w:val="24"/>
        </w:rPr>
      </w:pPr>
      <w:r w:rsidRPr="00D771DF">
        <w:rPr>
          <w:szCs w:val="24"/>
        </w:rPr>
        <w:t>3.5.4. В случае если для составления акта проверки необходимо получить заключения</w:t>
      </w:r>
      <w:r w:rsidRPr="00282455">
        <w:rPr>
          <w:szCs w:val="24"/>
        </w:rPr>
        <w:t xml:space="preserve"> по результатам</w:t>
      </w:r>
      <w:r w:rsidRPr="00210869">
        <w:rPr>
          <w:szCs w:val="24"/>
        </w:rPr>
        <w:t xml:space="preserve">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210869">
        <w:rPr>
          <w:szCs w:val="24"/>
        </w:rPr>
        <w:t>расписку</w:t>
      </w:r>
      <w:proofErr w:type="gramEnd"/>
      <w:r w:rsidRPr="00210869">
        <w:rPr>
          <w:szCs w:val="24"/>
        </w:rPr>
        <w:t xml:space="preserve"> либо направляется заказным почтовым отправлением с уведомлением о вручении, </w:t>
      </w:r>
      <w:proofErr w:type="gramStart"/>
      <w:r w:rsidRPr="00210869">
        <w:rPr>
          <w:szCs w:val="24"/>
        </w:rPr>
        <w:t>которое</w:t>
      </w:r>
      <w:proofErr w:type="gramEnd"/>
      <w:r w:rsidRPr="00210869">
        <w:rPr>
          <w:szCs w:val="24"/>
        </w:rPr>
        <w:t xml:space="preserve"> приобщается к экземпляру акта проверки, хранящемуся в деле органа муниципального контроля.</w:t>
      </w:r>
    </w:p>
    <w:p w:rsidR="00AC22B4" w:rsidRPr="00210869" w:rsidRDefault="00AC22B4" w:rsidP="00AC22B4">
      <w:pPr>
        <w:pStyle w:val="ConsPlusNormal"/>
        <w:ind w:firstLine="540"/>
        <w:jc w:val="both"/>
        <w:rPr>
          <w:szCs w:val="24"/>
        </w:rPr>
      </w:pPr>
      <w:r w:rsidRPr="00210869">
        <w:rPr>
          <w:szCs w:val="24"/>
        </w:rPr>
        <w:t>3.5.5.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C22B4" w:rsidRPr="00210869" w:rsidRDefault="00AC22B4" w:rsidP="00AC22B4">
      <w:pPr>
        <w:pStyle w:val="ConsPlusNormal"/>
        <w:ind w:firstLine="540"/>
        <w:jc w:val="both"/>
        <w:rPr>
          <w:szCs w:val="24"/>
        </w:rPr>
      </w:pPr>
      <w:r w:rsidRPr="00210869">
        <w:rPr>
          <w:szCs w:val="24"/>
        </w:rPr>
        <w:t>3.5.6.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C22B4" w:rsidRPr="00210869" w:rsidRDefault="00AC22B4" w:rsidP="00AC22B4">
      <w:pPr>
        <w:pStyle w:val="ConsPlusNormal"/>
        <w:ind w:firstLine="540"/>
        <w:jc w:val="both"/>
        <w:rPr>
          <w:szCs w:val="24"/>
        </w:rPr>
      </w:pPr>
      <w:r w:rsidRPr="00210869">
        <w:rPr>
          <w:szCs w:val="24"/>
        </w:rPr>
        <w:t xml:space="preserve">3.5.7. Должностными лицами органа муниципального контроля осуществляется запись о проведении проверки в журнале учета проверок, который юридические лица, индивидуальные предприниматели обязаны вести в соответствии с Федеральным </w:t>
      </w:r>
      <w:hyperlink r:id="rId14" w:history="1">
        <w:r w:rsidRPr="00D771DF">
          <w:rPr>
            <w:szCs w:val="24"/>
          </w:rPr>
          <w:t>законом</w:t>
        </w:r>
      </w:hyperlink>
      <w:r w:rsidRPr="00D771DF">
        <w:rPr>
          <w:szCs w:val="24"/>
        </w:rPr>
        <w:t xml:space="preserve"> </w:t>
      </w:r>
      <w:r>
        <w:rPr>
          <w:szCs w:val="24"/>
        </w:rPr>
        <w:t>№</w:t>
      </w:r>
      <w:r w:rsidRPr="00210869">
        <w:rPr>
          <w:szCs w:val="24"/>
        </w:rPr>
        <w:t xml:space="preserve"> 294-ФЗ.</w:t>
      </w:r>
    </w:p>
    <w:p w:rsidR="00AC22B4" w:rsidRPr="00210869" w:rsidRDefault="00AC22B4" w:rsidP="00AC22B4">
      <w:pPr>
        <w:pStyle w:val="ConsPlusNormal"/>
        <w:ind w:firstLine="540"/>
        <w:jc w:val="both"/>
        <w:rPr>
          <w:szCs w:val="24"/>
        </w:rPr>
      </w:pPr>
      <w:r w:rsidRPr="00210869">
        <w:rPr>
          <w:szCs w:val="24"/>
        </w:rPr>
        <w:t>При отсутствии журнала учета проверок в акте проверки делается соответствующая запись.</w:t>
      </w:r>
    </w:p>
    <w:p w:rsidR="00AC22B4" w:rsidRPr="00210869" w:rsidRDefault="00AC22B4" w:rsidP="00AC22B4">
      <w:pPr>
        <w:pStyle w:val="ConsPlusNormal"/>
        <w:ind w:firstLine="540"/>
        <w:jc w:val="both"/>
        <w:rPr>
          <w:szCs w:val="24"/>
        </w:rPr>
      </w:pPr>
      <w:r w:rsidRPr="00210869">
        <w:rPr>
          <w:szCs w:val="24"/>
        </w:rPr>
        <w:t xml:space="preserve">3.5.8. </w:t>
      </w:r>
      <w:proofErr w:type="gramStart"/>
      <w:r w:rsidRPr="00210869">
        <w:rPr>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210869">
        <w:rPr>
          <w:szCs w:val="24"/>
        </w:rPr>
        <w:t xml:space="preserve"> его отдельных положений.</w:t>
      </w:r>
    </w:p>
    <w:p w:rsidR="00AC22B4" w:rsidRPr="00210869" w:rsidRDefault="00AC22B4" w:rsidP="00AC22B4">
      <w:pPr>
        <w:pStyle w:val="ConsPlusNormal"/>
        <w:ind w:firstLine="540"/>
        <w:jc w:val="both"/>
        <w:rPr>
          <w:szCs w:val="24"/>
        </w:rPr>
      </w:pPr>
      <w:r w:rsidRPr="00210869">
        <w:rPr>
          <w:szCs w:val="24"/>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AC22B4" w:rsidRPr="00210869" w:rsidRDefault="00AC22B4" w:rsidP="00AC22B4">
      <w:pPr>
        <w:pStyle w:val="ConsPlusNormal"/>
        <w:ind w:firstLine="540"/>
        <w:jc w:val="both"/>
        <w:rPr>
          <w:szCs w:val="24"/>
        </w:rPr>
      </w:pPr>
    </w:p>
    <w:p w:rsidR="00AC22B4" w:rsidRPr="00210869" w:rsidRDefault="00AC22B4" w:rsidP="00AC22B4">
      <w:pPr>
        <w:pStyle w:val="ConsPlusNormal"/>
        <w:jc w:val="center"/>
        <w:rPr>
          <w:szCs w:val="24"/>
        </w:rPr>
      </w:pPr>
      <w:r w:rsidRPr="00210869">
        <w:rPr>
          <w:szCs w:val="24"/>
        </w:rPr>
        <w:t>3.6. Меры, принимаемые должностными лицами</w:t>
      </w:r>
    </w:p>
    <w:p w:rsidR="00AC22B4" w:rsidRPr="00210869" w:rsidRDefault="00AC22B4" w:rsidP="00AC22B4">
      <w:pPr>
        <w:pStyle w:val="ConsPlusNormal"/>
        <w:jc w:val="center"/>
        <w:rPr>
          <w:szCs w:val="24"/>
        </w:rPr>
      </w:pPr>
      <w:r w:rsidRPr="00210869">
        <w:rPr>
          <w:szCs w:val="24"/>
        </w:rPr>
        <w:t>органа муниципального контроля в отношении фактов</w:t>
      </w:r>
    </w:p>
    <w:p w:rsidR="00AC22B4" w:rsidRPr="00210869" w:rsidRDefault="00AC22B4" w:rsidP="00AC22B4">
      <w:pPr>
        <w:pStyle w:val="ConsPlusNormal"/>
        <w:jc w:val="center"/>
        <w:rPr>
          <w:szCs w:val="24"/>
        </w:rPr>
      </w:pPr>
      <w:r w:rsidRPr="00210869">
        <w:rPr>
          <w:szCs w:val="24"/>
        </w:rPr>
        <w:t>нарушений, выявленных при проведении проверки</w:t>
      </w:r>
    </w:p>
    <w:p w:rsidR="00AC22B4" w:rsidRPr="00210869" w:rsidRDefault="00AC22B4" w:rsidP="00AC22B4">
      <w:pPr>
        <w:pStyle w:val="ConsPlusNormal"/>
        <w:ind w:firstLine="540"/>
        <w:jc w:val="both"/>
        <w:rPr>
          <w:szCs w:val="24"/>
        </w:rPr>
      </w:pPr>
    </w:p>
    <w:p w:rsidR="00AC22B4" w:rsidRPr="00210869" w:rsidRDefault="00AC22B4" w:rsidP="00AC22B4">
      <w:pPr>
        <w:pStyle w:val="ConsPlusNormal"/>
        <w:ind w:firstLine="540"/>
        <w:jc w:val="both"/>
        <w:rPr>
          <w:szCs w:val="24"/>
        </w:rPr>
      </w:pPr>
      <w:r w:rsidRPr="00210869">
        <w:rPr>
          <w:szCs w:val="24"/>
        </w:rPr>
        <w:t xml:space="preserve">3.6.1. В случае выявления нарушений юридическим лицом, индивидуальным предпринимателем обязательных требований должностные лица органа </w:t>
      </w:r>
      <w:r w:rsidRPr="00210869">
        <w:rPr>
          <w:szCs w:val="24"/>
        </w:rPr>
        <w:lastRenderedPageBreak/>
        <w:t>муниципального контроля, проводившие проверку, в пределах своих полномочий, предусмотренных законодательством Российской Федерации, обязаны:</w:t>
      </w:r>
    </w:p>
    <w:p w:rsidR="00AC22B4" w:rsidRPr="00210869" w:rsidRDefault="00AC22B4" w:rsidP="00AC22B4">
      <w:pPr>
        <w:pStyle w:val="ConsPlusNormal"/>
        <w:ind w:firstLine="540"/>
        <w:jc w:val="both"/>
        <w:rPr>
          <w:szCs w:val="24"/>
        </w:rPr>
      </w:pPr>
      <w:proofErr w:type="gramStart"/>
      <w:r w:rsidRPr="00210869">
        <w:rPr>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210869">
        <w:rPr>
          <w:szCs w:val="24"/>
        </w:rPr>
        <w:t xml:space="preserve"> техногенного характера, а также других мероприятий, предусмотренных федеральными законами;</w:t>
      </w:r>
    </w:p>
    <w:p w:rsidR="00AC22B4" w:rsidRPr="00210869" w:rsidRDefault="00AC22B4" w:rsidP="00AC22B4">
      <w:pPr>
        <w:pStyle w:val="ConsPlusNormal"/>
        <w:ind w:firstLine="540"/>
        <w:jc w:val="both"/>
        <w:rPr>
          <w:szCs w:val="24"/>
        </w:rPr>
      </w:pPr>
      <w:proofErr w:type="gramStart"/>
      <w:r w:rsidRPr="00210869">
        <w:rPr>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AC22B4" w:rsidRPr="00210869" w:rsidRDefault="00AC22B4" w:rsidP="00AC22B4">
      <w:pPr>
        <w:pStyle w:val="ConsPlusNormal"/>
        <w:ind w:firstLine="540"/>
        <w:jc w:val="both"/>
        <w:rPr>
          <w:szCs w:val="24"/>
        </w:rPr>
      </w:pPr>
    </w:p>
    <w:p w:rsidR="00AC22B4" w:rsidRDefault="00AC22B4" w:rsidP="00AC22B4">
      <w:pPr>
        <w:pStyle w:val="ConsPlusNormal"/>
        <w:jc w:val="center"/>
        <w:rPr>
          <w:szCs w:val="24"/>
        </w:rPr>
      </w:pPr>
      <w:r w:rsidRPr="00210869">
        <w:rPr>
          <w:szCs w:val="24"/>
        </w:rPr>
        <w:t>Раздел 4. П</w:t>
      </w:r>
      <w:r>
        <w:rPr>
          <w:szCs w:val="24"/>
        </w:rPr>
        <w:t xml:space="preserve">орядок и формы контроля </w:t>
      </w:r>
    </w:p>
    <w:p w:rsidR="00AC22B4" w:rsidRPr="00210869" w:rsidRDefault="00AC22B4" w:rsidP="00AC22B4">
      <w:pPr>
        <w:pStyle w:val="ConsPlusNormal"/>
        <w:jc w:val="center"/>
        <w:rPr>
          <w:szCs w:val="24"/>
        </w:rPr>
      </w:pPr>
      <w:r>
        <w:rPr>
          <w:szCs w:val="24"/>
        </w:rPr>
        <w:t>за исполнением муниципальной функции</w:t>
      </w:r>
    </w:p>
    <w:p w:rsidR="00AC22B4" w:rsidRDefault="00AC22B4" w:rsidP="00AC22B4">
      <w:pPr>
        <w:pStyle w:val="ConsPlusNormal"/>
        <w:ind w:firstLine="540"/>
        <w:jc w:val="both"/>
        <w:rPr>
          <w:szCs w:val="24"/>
        </w:rPr>
      </w:pPr>
    </w:p>
    <w:p w:rsidR="00AC22B4" w:rsidRPr="00210869" w:rsidRDefault="00AC22B4" w:rsidP="00AC22B4">
      <w:pPr>
        <w:pStyle w:val="ConsPlusNormal"/>
        <w:ind w:firstLine="540"/>
        <w:jc w:val="both"/>
        <w:rPr>
          <w:szCs w:val="24"/>
        </w:rPr>
      </w:pPr>
      <w:r w:rsidRPr="00210869">
        <w:rPr>
          <w:szCs w:val="24"/>
        </w:rPr>
        <w:t xml:space="preserve">4.1. Организацию работы по исполнению муниципальной функции в органе муниципального контроля </w:t>
      </w:r>
      <w:r w:rsidRPr="001045E0">
        <w:rPr>
          <w:szCs w:val="24"/>
        </w:rPr>
        <w:t>осуществляет</w:t>
      </w:r>
      <w:r>
        <w:rPr>
          <w:szCs w:val="24"/>
        </w:rPr>
        <w:t xml:space="preserve"> заместитель главы</w:t>
      </w:r>
      <w:r w:rsidRPr="001045E0">
        <w:rPr>
          <w:szCs w:val="24"/>
        </w:rPr>
        <w:t xml:space="preserve"> администраци</w:t>
      </w:r>
      <w:r>
        <w:rPr>
          <w:szCs w:val="24"/>
        </w:rPr>
        <w:t>и Новозыбковского района</w:t>
      </w:r>
      <w:r w:rsidRPr="00210869">
        <w:rPr>
          <w:szCs w:val="24"/>
        </w:rPr>
        <w:t>.</w:t>
      </w:r>
    </w:p>
    <w:p w:rsidR="00AC22B4" w:rsidRPr="00210869" w:rsidRDefault="00AC22B4" w:rsidP="00AC22B4">
      <w:pPr>
        <w:pStyle w:val="ConsPlusNormal"/>
        <w:ind w:firstLine="540"/>
        <w:jc w:val="both"/>
        <w:rPr>
          <w:szCs w:val="24"/>
        </w:rPr>
      </w:pPr>
      <w:r w:rsidRPr="00210869">
        <w:rPr>
          <w:szCs w:val="24"/>
        </w:rPr>
        <w:t xml:space="preserve">4.2. Текущий </w:t>
      </w:r>
      <w:proofErr w:type="gramStart"/>
      <w:r w:rsidRPr="00210869">
        <w:rPr>
          <w:szCs w:val="24"/>
        </w:rPr>
        <w:t>контроль за</w:t>
      </w:r>
      <w:proofErr w:type="gramEnd"/>
      <w:r w:rsidRPr="00210869">
        <w:rPr>
          <w:szCs w:val="24"/>
        </w:rPr>
        <w:t xml:space="preserve"> соблюдением и исполнением должностными лицами органа муниципального контроля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принятием решений должностными лицами осуществляет</w:t>
      </w:r>
      <w:r>
        <w:rPr>
          <w:szCs w:val="24"/>
        </w:rPr>
        <w:t xml:space="preserve"> заместитель</w:t>
      </w:r>
      <w:r w:rsidRPr="00210869">
        <w:rPr>
          <w:szCs w:val="24"/>
        </w:rPr>
        <w:t xml:space="preserve"> </w:t>
      </w:r>
      <w:r>
        <w:rPr>
          <w:szCs w:val="24"/>
        </w:rPr>
        <w:t xml:space="preserve">главы </w:t>
      </w:r>
      <w:r w:rsidRPr="00210869">
        <w:rPr>
          <w:szCs w:val="24"/>
        </w:rPr>
        <w:t>администраци</w:t>
      </w:r>
      <w:r>
        <w:rPr>
          <w:szCs w:val="24"/>
        </w:rPr>
        <w:t>и Новозыбковского района</w:t>
      </w:r>
      <w:r w:rsidRPr="00210869">
        <w:rPr>
          <w:szCs w:val="24"/>
        </w:rPr>
        <w:t>.</w:t>
      </w:r>
    </w:p>
    <w:p w:rsidR="00AC22B4" w:rsidRPr="00210869" w:rsidRDefault="00AC22B4" w:rsidP="00AC22B4">
      <w:pPr>
        <w:pStyle w:val="ConsPlusNormal"/>
        <w:ind w:firstLine="540"/>
        <w:jc w:val="both"/>
        <w:rPr>
          <w:szCs w:val="24"/>
        </w:rPr>
      </w:pPr>
      <w:r w:rsidRPr="00210869">
        <w:rPr>
          <w:szCs w:val="24"/>
        </w:rPr>
        <w:t xml:space="preserve">4.3. Уполномоченное должностное лицо органа муниципального контроля еженедельно направляет </w:t>
      </w:r>
      <w:r>
        <w:rPr>
          <w:szCs w:val="24"/>
        </w:rPr>
        <w:t>заместителю г</w:t>
      </w:r>
      <w:r w:rsidRPr="00210869">
        <w:rPr>
          <w:szCs w:val="24"/>
        </w:rPr>
        <w:t>лав</w:t>
      </w:r>
      <w:r>
        <w:rPr>
          <w:szCs w:val="24"/>
        </w:rPr>
        <w:t>ы</w:t>
      </w:r>
      <w:r w:rsidRPr="00210869">
        <w:rPr>
          <w:szCs w:val="24"/>
        </w:rPr>
        <w:t xml:space="preserve"> администрации</w:t>
      </w:r>
      <w:r>
        <w:rPr>
          <w:szCs w:val="24"/>
        </w:rPr>
        <w:t xml:space="preserve"> района</w:t>
      </w:r>
      <w:r w:rsidRPr="00210869">
        <w:rPr>
          <w:szCs w:val="24"/>
        </w:rPr>
        <w:t xml:space="preserve"> перечень проверок, срок проведения которых истекает в течение следующей недели.</w:t>
      </w:r>
    </w:p>
    <w:p w:rsidR="00AC22B4" w:rsidRPr="00210869" w:rsidRDefault="00AC22B4" w:rsidP="00AC22B4">
      <w:pPr>
        <w:pStyle w:val="ConsPlusNormal"/>
        <w:ind w:firstLine="540"/>
        <w:jc w:val="both"/>
        <w:rPr>
          <w:szCs w:val="24"/>
        </w:rPr>
      </w:pPr>
      <w:r>
        <w:rPr>
          <w:szCs w:val="24"/>
        </w:rPr>
        <w:t>4</w:t>
      </w:r>
      <w:r w:rsidRPr="00210869">
        <w:rPr>
          <w:szCs w:val="24"/>
        </w:rPr>
        <w:t>.</w:t>
      </w:r>
      <w:r>
        <w:rPr>
          <w:szCs w:val="24"/>
        </w:rPr>
        <w:t>4</w:t>
      </w:r>
      <w:r w:rsidRPr="00210869">
        <w:rPr>
          <w:szCs w:val="24"/>
        </w:rPr>
        <w:t>. Контроль полноты и качества исполнения муниципальной функции включает в себя проведение проверок, выявление и устранение нарушений прав проверяемых лиц, рассмотрение, принятие решений и подготовку ответов на жалобы (претензии) на решения и действия (бездействие) муниципальных служащих (должностных лиц) органа муниципального контроля.</w:t>
      </w:r>
    </w:p>
    <w:p w:rsidR="00AC22B4" w:rsidRPr="00210869" w:rsidRDefault="00AC22B4" w:rsidP="00AC22B4">
      <w:pPr>
        <w:pStyle w:val="ConsPlusNormal"/>
        <w:ind w:firstLine="540"/>
        <w:jc w:val="both"/>
        <w:rPr>
          <w:szCs w:val="24"/>
        </w:rPr>
      </w:pPr>
      <w:r w:rsidRPr="00210869">
        <w:rPr>
          <w:szCs w:val="24"/>
        </w:rPr>
        <w:t>4.</w:t>
      </w:r>
      <w:r>
        <w:rPr>
          <w:szCs w:val="24"/>
        </w:rPr>
        <w:t>5</w:t>
      </w:r>
      <w:r w:rsidRPr="00210869">
        <w:rPr>
          <w:szCs w:val="24"/>
        </w:rPr>
        <w:t>. Целью проведения плановых и внеплановых проверок является выявление нарушений порядка исполнения муниципальной функции, в том числе своевременности и полноты проведения проверок, обоснованности и законности принятия по ним решений.</w:t>
      </w:r>
    </w:p>
    <w:p w:rsidR="00AC22B4" w:rsidRPr="00210869" w:rsidRDefault="00AC22B4" w:rsidP="00AC22B4">
      <w:pPr>
        <w:pStyle w:val="ConsPlusNormal"/>
        <w:ind w:firstLine="540"/>
        <w:jc w:val="both"/>
        <w:rPr>
          <w:szCs w:val="24"/>
        </w:rPr>
      </w:pPr>
      <w:r w:rsidRPr="00210869">
        <w:rPr>
          <w:szCs w:val="24"/>
        </w:rPr>
        <w:t>4.</w:t>
      </w:r>
      <w:r>
        <w:rPr>
          <w:szCs w:val="24"/>
        </w:rPr>
        <w:t>6</w:t>
      </w:r>
      <w:r w:rsidRPr="00210869">
        <w:rPr>
          <w:szCs w:val="24"/>
        </w:rPr>
        <w:t>. Проверки могут быть плановыми и внеплановыми. Проверка также может проводиться по конкретной жалобе (претензии) заявителя.</w:t>
      </w:r>
    </w:p>
    <w:p w:rsidR="00AC22B4" w:rsidRPr="00210869" w:rsidRDefault="00AC22B4" w:rsidP="00AC22B4">
      <w:pPr>
        <w:pStyle w:val="ConsPlusNormal"/>
        <w:ind w:firstLine="540"/>
        <w:jc w:val="both"/>
        <w:rPr>
          <w:szCs w:val="24"/>
        </w:rPr>
      </w:pPr>
      <w:r w:rsidRPr="00210869">
        <w:rPr>
          <w:szCs w:val="24"/>
        </w:rPr>
        <w:t>4.</w:t>
      </w:r>
      <w:r>
        <w:rPr>
          <w:szCs w:val="24"/>
        </w:rPr>
        <w:t>7</w:t>
      </w:r>
      <w:r w:rsidRPr="00210869">
        <w:rPr>
          <w:szCs w:val="24"/>
        </w:rPr>
        <w:t>. Для проведения проверки полноты и качества исполнения муниципальной функции может быть сформирована комиссия.</w:t>
      </w:r>
    </w:p>
    <w:p w:rsidR="00AC22B4" w:rsidRPr="00210869" w:rsidRDefault="00AC22B4" w:rsidP="00AC22B4">
      <w:pPr>
        <w:pStyle w:val="ConsPlusNormal"/>
        <w:ind w:firstLine="540"/>
        <w:jc w:val="both"/>
        <w:rPr>
          <w:szCs w:val="24"/>
        </w:rPr>
      </w:pPr>
      <w:r w:rsidRPr="00210869">
        <w:rPr>
          <w:szCs w:val="24"/>
        </w:rPr>
        <w:t>4.</w:t>
      </w:r>
      <w:r>
        <w:rPr>
          <w:szCs w:val="24"/>
        </w:rPr>
        <w:t>8</w:t>
      </w:r>
      <w:r w:rsidRPr="00210869">
        <w:rPr>
          <w:szCs w:val="24"/>
        </w:rPr>
        <w:t>. Результаты проверки оформляются в акте, в котором отмечаются выявленные недостатки и предложения по их устранению.</w:t>
      </w:r>
    </w:p>
    <w:p w:rsidR="00AC22B4" w:rsidRPr="00210869" w:rsidRDefault="00AC22B4" w:rsidP="00AC22B4">
      <w:pPr>
        <w:pStyle w:val="ConsPlusNormal"/>
        <w:ind w:firstLine="540"/>
        <w:jc w:val="both"/>
        <w:rPr>
          <w:szCs w:val="24"/>
        </w:rPr>
      </w:pPr>
      <w:r w:rsidRPr="00210869">
        <w:rPr>
          <w:szCs w:val="24"/>
        </w:rPr>
        <w:t>4.</w:t>
      </w:r>
      <w:r>
        <w:rPr>
          <w:szCs w:val="24"/>
        </w:rPr>
        <w:t>9</w:t>
      </w:r>
      <w:r w:rsidRPr="00210869">
        <w:rPr>
          <w:szCs w:val="24"/>
        </w:rPr>
        <w:t>. Руководитель органа муниципального контроля обязан регулярно проверять состояние исполнительской дисциплины, рассматривать случаи нарушения установленных сроков проведения проверок, принимать меры по устранению причин нарушений.</w:t>
      </w:r>
    </w:p>
    <w:p w:rsidR="00AC22B4" w:rsidRPr="00210869" w:rsidRDefault="00AC22B4" w:rsidP="00AC22B4">
      <w:pPr>
        <w:pStyle w:val="ConsPlusNormal"/>
        <w:ind w:firstLine="540"/>
        <w:jc w:val="both"/>
        <w:rPr>
          <w:szCs w:val="24"/>
        </w:rPr>
      </w:pPr>
      <w:r>
        <w:rPr>
          <w:szCs w:val="24"/>
        </w:rPr>
        <w:t>4.10</w:t>
      </w:r>
      <w:r w:rsidRPr="00210869">
        <w:rPr>
          <w:szCs w:val="24"/>
        </w:rPr>
        <w:t>.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AC22B4" w:rsidRPr="00210869" w:rsidRDefault="00AC22B4" w:rsidP="00AC22B4">
      <w:pPr>
        <w:pStyle w:val="ConsPlusNormal"/>
        <w:ind w:firstLine="540"/>
        <w:jc w:val="both"/>
        <w:rPr>
          <w:szCs w:val="24"/>
        </w:rPr>
      </w:pPr>
      <w:r>
        <w:rPr>
          <w:szCs w:val="24"/>
        </w:rPr>
        <w:lastRenderedPageBreak/>
        <w:t>4.11</w:t>
      </w:r>
      <w:r w:rsidRPr="00210869">
        <w:rPr>
          <w:szCs w:val="24"/>
        </w:rPr>
        <w:t xml:space="preserve">. </w:t>
      </w:r>
      <w:proofErr w:type="gramStart"/>
      <w:r w:rsidRPr="00210869">
        <w:rPr>
          <w:szCs w:val="24"/>
        </w:rPr>
        <w:t>Контроль за</w:t>
      </w:r>
      <w:proofErr w:type="gramEnd"/>
      <w:r w:rsidRPr="00210869">
        <w:rPr>
          <w:szCs w:val="24"/>
        </w:rPr>
        <w:t xml:space="preserve"> исполнением муниципальной функции со стороны уполномоченных должностных лиц органа муниципального контроля должен быть постоянным, всесторонним и объективным.</w:t>
      </w:r>
    </w:p>
    <w:p w:rsidR="00AC22B4" w:rsidRPr="00210869" w:rsidRDefault="00AC22B4" w:rsidP="00AC22B4">
      <w:pPr>
        <w:pStyle w:val="ConsPlusNormal"/>
        <w:ind w:firstLine="540"/>
        <w:jc w:val="both"/>
        <w:rPr>
          <w:szCs w:val="24"/>
        </w:rPr>
      </w:pPr>
      <w:r w:rsidRPr="00210869">
        <w:rPr>
          <w:szCs w:val="24"/>
        </w:rPr>
        <w:t>4.1</w:t>
      </w:r>
      <w:r>
        <w:rPr>
          <w:szCs w:val="24"/>
        </w:rPr>
        <w:t>2</w:t>
      </w:r>
      <w:r w:rsidRPr="00210869">
        <w:rPr>
          <w:szCs w:val="24"/>
        </w:rPr>
        <w:t>. Граждане, их объединения и организации вправе также направлять замечания и предложения по улучшению качества исполнения муниципальной функции.</w:t>
      </w:r>
    </w:p>
    <w:p w:rsidR="00AC22B4" w:rsidRPr="00210869" w:rsidRDefault="00AC22B4" w:rsidP="00AC22B4">
      <w:pPr>
        <w:pStyle w:val="ConsPlusNormal"/>
        <w:ind w:firstLine="540"/>
        <w:jc w:val="both"/>
        <w:rPr>
          <w:szCs w:val="24"/>
        </w:rPr>
      </w:pPr>
    </w:p>
    <w:p w:rsidR="00AC22B4" w:rsidRDefault="00AC22B4" w:rsidP="00AC22B4">
      <w:pPr>
        <w:pStyle w:val="ConsPlusNormal"/>
        <w:jc w:val="center"/>
        <w:rPr>
          <w:szCs w:val="24"/>
        </w:rPr>
      </w:pPr>
      <w:r w:rsidRPr="00210869">
        <w:rPr>
          <w:szCs w:val="24"/>
        </w:rPr>
        <w:t>Раздел 5. Д</w:t>
      </w:r>
      <w:r>
        <w:rPr>
          <w:szCs w:val="24"/>
        </w:rPr>
        <w:t xml:space="preserve">осудебный порядок обжалования решений </w:t>
      </w:r>
    </w:p>
    <w:p w:rsidR="00AC22B4" w:rsidRDefault="00AC22B4" w:rsidP="00AC22B4">
      <w:pPr>
        <w:pStyle w:val="ConsPlusNormal"/>
        <w:jc w:val="center"/>
        <w:rPr>
          <w:szCs w:val="24"/>
        </w:rPr>
      </w:pPr>
      <w:r>
        <w:rPr>
          <w:szCs w:val="24"/>
        </w:rPr>
        <w:t xml:space="preserve">и действий </w:t>
      </w:r>
      <w:r w:rsidRPr="00210869">
        <w:rPr>
          <w:szCs w:val="24"/>
        </w:rPr>
        <w:t>(</w:t>
      </w:r>
      <w:r>
        <w:rPr>
          <w:szCs w:val="24"/>
        </w:rPr>
        <w:t>бездействия</w:t>
      </w:r>
      <w:r w:rsidRPr="00210869">
        <w:rPr>
          <w:szCs w:val="24"/>
        </w:rPr>
        <w:t xml:space="preserve">) </w:t>
      </w:r>
      <w:r>
        <w:rPr>
          <w:szCs w:val="24"/>
        </w:rPr>
        <w:t xml:space="preserve">органа муниципального контроля </w:t>
      </w:r>
    </w:p>
    <w:p w:rsidR="00AC22B4" w:rsidRPr="00210869" w:rsidRDefault="00AC22B4" w:rsidP="00AC22B4">
      <w:pPr>
        <w:pStyle w:val="ConsPlusNormal"/>
        <w:jc w:val="center"/>
        <w:rPr>
          <w:szCs w:val="24"/>
        </w:rPr>
      </w:pPr>
      <w:r>
        <w:rPr>
          <w:szCs w:val="24"/>
        </w:rPr>
        <w:t>и его должностных лиц</w:t>
      </w:r>
    </w:p>
    <w:p w:rsidR="00AC22B4" w:rsidRDefault="00AC22B4" w:rsidP="00AC22B4">
      <w:pPr>
        <w:pStyle w:val="ConsPlusNormal"/>
        <w:ind w:firstLine="540"/>
        <w:jc w:val="both"/>
        <w:rPr>
          <w:szCs w:val="24"/>
        </w:rPr>
      </w:pPr>
    </w:p>
    <w:p w:rsidR="00AC22B4" w:rsidRPr="00210869" w:rsidRDefault="00AC22B4" w:rsidP="00AC22B4">
      <w:pPr>
        <w:pStyle w:val="ConsPlusNormal"/>
        <w:ind w:firstLine="540"/>
        <w:jc w:val="both"/>
        <w:rPr>
          <w:szCs w:val="24"/>
        </w:rPr>
      </w:pPr>
      <w:r w:rsidRPr="00210869">
        <w:rPr>
          <w:szCs w:val="24"/>
        </w:rPr>
        <w:t>5.1. Проверяемое лицо вправе обжаловать действия (бездействие) и решения, принятые (осуществляемые) в ходе исполнения муниципальной функции, а также получить информацию и документы, необходимые для обоснования и рассмотрения жалобы (претензии).</w:t>
      </w:r>
    </w:p>
    <w:p w:rsidR="00AC22B4" w:rsidRPr="00210869" w:rsidRDefault="00AC22B4" w:rsidP="00AC22B4">
      <w:pPr>
        <w:pStyle w:val="ConsPlusNormal"/>
        <w:ind w:firstLine="540"/>
        <w:jc w:val="both"/>
        <w:rPr>
          <w:szCs w:val="24"/>
        </w:rPr>
      </w:pPr>
      <w:r w:rsidRPr="00210869">
        <w:rPr>
          <w:szCs w:val="24"/>
        </w:rPr>
        <w:t>5.2. Основанием для начала процедуры досудебного (внесудебного) обжалования является поступление в орган муниципального контроля жалобы (претензии) на действия (бездействие) и решения, принятые (осуществляемые) в ходе исполнения муниципальной функции.</w:t>
      </w:r>
    </w:p>
    <w:p w:rsidR="00AC22B4" w:rsidRPr="00210869" w:rsidRDefault="00AC22B4" w:rsidP="00AC22B4">
      <w:pPr>
        <w:pStyle w:val="ConsPlusNormal"/>
        <w:ind w:firstLine="540"/>
        <w:jc w:val="both"/>
        <w:rPr>
          <w:szCs w:val="24"/>
        </w:rPr>
      </w:pPr>
      <w:r w:rsidRPr="00210869">
        <w:rPr>
          <w:szCs w:val="24"/>
        </w:rPr>
        <w:t>5.3. Жалоба (претензия) может быть направлена в письменной форме на бумажном носителе по почте, в электронной форме с использованием информационно-телекоммуникационной сети Интернет, официального сайта администрации</w:t>
      </w:r>
      <w:r>
        <w:rPr>
          <w:szCs w:val="24"/>
        </w:rPr>
        <w:t xml:space="preserve"> Новозыбковского района</w:t>
      </w:r>
      <w:r w:rsidRPr="00210869">
        <w:rPr>
          <w:szCs w:val="24"/>
        </w:rPr>
        <w:t xml:space="preserve">, а также может быть принята на личном приеме </w:t>
      </w:r>
      <w:r>
        <w:rPr>
          <w:szCs w:val="24"/>
        </w:rPr>
        <w:t>г</w:t>
      </w:r>
      <w:r w:rsidRPr="00210869">
        <w:rPr>
          <w:szCs w:val="24"/>
        </w:rPr>
        <w:t>лавы администрации</w:t>
      </w:r>
      <w:r>
        <w:rPr>
          <w:szCs w:val="24"/>
        </w:rPr>
        <w:t xml:space="preserve"> района</w:t>
      </w:r>
      <w:r w:rsidRPr="00210869">
        <w:rPr>
          <w:szCs w:val="24"/>
        </w:rPr>
        <w:t>.</w:t>
      </w:r>
    </w:p>
    <w:p w:rsidR="00AC22B4" w:rsidRPr="00210869" w:rsidRDefault="00AC22B4" w:rsidP="00AC22B4">
      <w:pPr>
        <w:pStyle w:val="ConsPlusNormal"/>
        <w:ind w:firstLine="540"/>
        <w:jc w:val="both"/>
        <w:rPr>
          <w:szCs w:val="24"/>
        </w:rPr>
      </w:pPr>
      <w:r w:rsidRPr="00210869">
        <w:rPr>
          <w:szCs w:val="24"/>
        </w:rPr>
        <w:t xml:space="preserve">5.4. Жалобы (претензии) на действия (бездействие) и решения, принятые должностными лицами органа муниципального контроля, рассматриваются </w:t>
      </w:r>
      <w:r>
        <w:rPr>
          <w:szCs w:val="24"/>
        </w:rPr>
        <w:t>г</w:t>
      </w:r>
      <w:r w:rsidRPr="00210869">
        <w:rPr>
          <w:szCs w:val="24"/>
        </w:rPr>
        <w:t>лавой администрации</w:t>
      </w:r>
      <w:r>
        <w:rPr>
          <w:szCs w:val="24"/>
        </w:rPr>
        <w:t xml:space="preserve"> района</w:t>
      </w:r>
      <w:r w:rsidRPr="00210869">
        <w:rPr>
          <w:szCs w:val="24"/>
        </w:rPr>
        <w:t>.</w:t>
      </w:r>
    </w:p>
    <w:p w:rsidR="00AC22B4" w:rsidRPr="00210869" w:rsidRDefault="00AC22B4" w:rsidP="00AC22B4">
      <w:pPr>
        <w:pStyle w:val="ConsPlusNormal"/>
        <w:ind w:firstLine="540"/>
        <w:jc w:val="both"/>
        <w:rPr>
          <w:szCs w:val="24"/>
        </w:rPr>
      </w:pPr>
      <w:r w:rsidRPr="00210869">
        <w:rPr>
          <w:szCs w:val="24"/>
        </w:rPr>
        <w:t>5.5. Жалоба (претензия) должна содержать:</w:t>
      </w:r>
    </w:p>
    <w:p w:rsidR="00AC22B4" w:rsidRPr="00210869" w:rsidRDefault="00AC22B4" w:rsidP="00AC22B4">
      <w:pPr>
        <w:pStyle w:val="ConsPlusNormal"/>
        <w:ind w:firstLine="540"/>
        <w:jc w:val="both"/>
        <w:rPr>
          <w:szCs w:val="24"/>
        </w:rPr>
      </w:pPr>
      <w:r w:rsidRPr="00210869">
        <w:rPr>
          <w:szCs w:val="24"/>
        </w:rPr>
        <w:t>-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AC22B4" w:rsidRPr="00210869" w:rsidRDefault="00AC22B4" w:rsidP="00AC22B4">
      <w:pPr>
        <w:pStyle w:val="ConsPlusNormal"/>
        <w:ind w:firstLine="540"/>
        <w:jc w:val="both"/>
        <w:rPr>
          <w:szCs w:val="24"/>
        </w:rPr>
      </w:pPr>
      <w:proofErr w:type="gramStart"/>
      <w:r w:rsidRPr="00210869">
        <w:rPr>
          <w:szCs w:val="24"/>
        </w:rPr>
        <w:t>- фамилию, имя, отчество (последнее - при наличии), сведения о месте жительства заявителя, а также адрес (адреса) электронной почты (при наличии) и почтовый адрес, по которым должен быть направлен ответ заявителю;</w:t>
      </w:r>
      <w:proofErr w:type="gramEnd"/>
    </w:p>
    <w:p w:rsidR="00AC22B4" w:rsidRPr="00210869" w:rsidRDefault="00AC22B4" w:rsidP="00AC22B4">
      <w:pPr>
        <w:pStyle w:val="ConsPlusNormal"/>
        <w:ind w:firstLine="540"/>
        <w:jc w:val="both"/>
        <w:rPr>
          <w:szCs w:val="24"/>
        </w:rPr>
      </w:pPr>
      <w:r w:rsidRPr="00210869">
        <w:rPr>
          <w:szCs w:val="24"/>
        </w:rPr>
        <w:t>- сведения об обжалуемых решениях и действиях (бездействии) органа муниципального контроля, должностного лица, в компетенцию которого входит решение поставленных в обращении вопросов;</w:t>
      </w:r>
    </w:p>
    <w:p w:rsidR="00AC22B4" w:rsidRPr="00210869" w:rsidRDefault="00AC22B4" w:rsidP="00AC22B4">
      <w:pPr>
        <w:pStyle w:val="ConsPlusNormal"/>
        <w:ind w:firstLine="540"/>
        <w:jc w:val="both"/>
        <w:rPr>
          <w:szCs w:val="24"/>
        </w:rPr>
      </w:pPr>
      <w:r w:rsidRPr="00210869">
        <w:rPr>
          <w:szCs w:val="24"/>
        </w:rPr>
        <w:t>- доводы, на основании которых заявитель не согласен с решением и действием (бездействием) органа муниципального контроля, должностного лица либо соответствующего должностного лица, в компетенцию которых входит решение поставленных в обращении вопросов. Заявителем могут быть представлены документы (при наличии), подтверждающие доводы заявителя, либо их копии.</w:t>
      </w:r>
    </w:p>
    <w:p w:rsidR="00AC22B4" w:rsidRPr="00210869" w:rsidRDefault="00AC22B4" w:rsidP="00AC22B4">
      <w:pPr>
        <w:pStyle w:val="ConsPlusNormal"/>
        <w:ind w:firstLine="540"/>
        <w:jc w:val="both"/>
        <w:rPr>
          <w:szCs w:val="24"/>
        </w:rPr>
      </w:pPr>
      <w:r w:rsidRPr="00210869">
        <w:rPr>
          <w:szCs w:val="24"/>
        </w:rPr>
        <w:t>5.6. Проверяемое лицо может обратиться с жалобой (претензией), в том числе в следующих случаях:</w:t>
      </w:r>
    </w:p>
    <w:p w:rsidR="00AC22B4" w:rsidRPr="00210869" w:rsidRDefault="00AC22B4" w:rsidP="00AC22B4">
      <w:pPr>
        <w:pStyle w:val="ConsPlusNormal"/>
        <w:ind w:firstLine="540"/>
        <w:jc w:val="both"/>
        <w:rPr>
          <w:szCs w:val="24"/>
        </w:rPr>
      </w:pPr>
      <w:r w:rsidRPr="00210869">
        <w:rPr>
          <w:szCs w:val="24"/>
        </w:rPr>
        <w:t xml:space="preserve">- </w:t>
      </w:r>
      <w:r>
        <w:rPr>
          <w:szCs w:val="24"/>
        </w:rPr>
        <w:t xml:space="preserve"> </w:t>
      </w:r>
      <w:r w:rsidRPr="00210869">
        <w:rPr>
          <w:szCs w:val="24"/>
        </w:rPr>
        <w:t>нарушение срока исполнения муниципальной функции;</w:t>
      </w:r>
    </w:p>
    <w:p w:rsidR="00AC22B4" w:rsidRPr="00210869" w:rsidRDefault="00AC22B4" w:rsidP="00AC22B4">
      <w:pPr>
        <w:pStyle w:val="ConsPlusNormal"/>
        <w:ind w:firstLine="540"/>
        <w:jc w:val="both"/>
        <w:rPr>
          <w:szCs w:val="24"/>
        </w:rPr>
      </w:pPr>
      <w:r w:rsidRPr="00210869">
        <w:rPr>
          <w:szCs w:val="24"/>
        </w:rPr>
        <w:t>- требование у проверяемого лица документов, не предусмотренных настоящим административным регламентом и действующим законодательством для исполнения муниципальной функции;</w:t>
      </w:r>
    </w:p>
    <w:p w:rsidR="00AC22B4" w:rsidRPr="00210869" w:rsidRDefault="00AC22B4" w:rsidP="00AC22B4">
      <w:pPr>
        <w:pStyle w:val="ConsPlusNormal"/>
        <w:ind w:firstLine="540"/>
        <w:jc w:val="both"/>
        <w:rPr>
          <w:szCs w:val="24"/>
        </w:rPr>
      </w:pPr>
      <w:r w:rsidRPr="00210869">
        <w:rPr>
          <w:szCs w:val="24"/>
        </w:rPr>
        <w:t>- отказ в приеме документов, представление которых предусмотрено настоящим административным регламентом;</w:t>
      </w:r>
    </w:p>
    <w:p w:rsidR="00AC22B4" w:rsidRPr="00210869" w:rsidRDefault="00AC22B4" w:rsidP="00AC22B4">
      <w:pPr>
        <w:pStyle w:val="ConsPlusNormal"/>
        <w:ind w:firstLine="540"/>
        <w:jc w:val="both"/>
        <w:rPr>
          <w:szCs w:val="24"/>
        </w:rPr>
      </w:pPr>
      <w:proofErr w:type="gramStart"/>
      <w:r w:rsidRPr="00210869">
        <w:rPr>
          <w:szCs w:val="24"/>
        </w:rPr>
        <w:t>- отказ органа муниципального контроля, должностного лица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AC22B4" w:rsidRPr="00210869" w:rsidRDefault="00AC22B4" w:rsidP="00AC22B4">
      <w:pPr>
        <w:pStyle w:val="ConsPlusNormal"/>
        <w:ind w:firstLine="540"/>
        <w:jc w:val="both"/>
        <w:rPr>
          <w:szCs w:val="24"/>
        </w:rPr>
      </w:pPr>
      <w:r w:rsidRPr="00210869">
        <w:rPr>
          <w:szCs w:val="24"/>
        </w:rPr>
        <w:t xml:space="preserve">5.7. Основания для приостановления рассмотрения жалобы (претензии), указанной в настоящем разделе, и случаи, в которых ответ на жалобу (претензию) не </w:t>
      </w:r>
      <w:r w:rsidRPr="00210869">
        <w:rPr>
          <w:szCs w:val="24"/>
        </w:rPr>
        <w:lastRenderedPageBreak/>
        <w:t>дается, отсутствуют.</w:t>
      </w:r>
    </w:p>
    <w:p w:rsidR="00AC22B4" w:rsidRPr="00210869" w:rsidRDefault="00AC22B4" w:rsidP="00AC22B4">
      <w:pPr>
        <w:pStyle w:val="ConsPlusNormal"/>
        <w:ind w:firstLine="540"/>
        <w:jc w:val="both"/>
        <w:rPr>
          <w:szCs w:val="24"/>
        </w:rPr>
      </w:pPr>
      <w:r w:rsidRPr="00210869">
        <w:rPr>
          <w:szCs w:val="24"/>
        </w:rPr>
        <w:t>5.8. Основанием для отказа в рассмотрении жалобы (претензии) являются:</w:t>
      </w:r>
    </w:p>
    <w:p w:rsidR="00AC22B4" w:rsidRPr="00210869" w:rsidRDefault="00AC22B4" w:rsidP="00AC22B4">
      <w:pPr>
        <w:pStyle w:val="ConsPlusNormal"/>
        <w:ind w:firstLine="540"/>
        <w:jc w:val="both"/>
        <w:rPr>
          <w:szCs w:val="24"/>
        </w:rPr>
      </w:pPr>
      <w:r w:rsidRPr="00210869">
        <w:rPr>
          <w:szCs w:val="24"/>
        </w:rPr>
        <w:t>- отсутствие у лица, обратившегося в качестве представителя проверяемого лица, полномочий действовать от его имени;</w:t>
      </w:r>
    </w:p>
    <w:p w:rsidR="00AC22B4" w:rsidRPr="00210869" w:rsidRDefault="00AC22B4" w:rsidP="00AC22B4">
      <w:pPr>
        <w:pStyle w:val="ConsPlusNormal"/>
        <w:ind w:firstLine="540"/>
        <w:jc w:val="both"/>
        <w:rPr>
          <w:szCs w:val="24"/>
        </w:rPr>
      </w:pPr>
      <w:r w:rsidRPr="00210869">
        <w:rPr>
          <w:szCs w:val="24"/>
        </w:rPr>
        <w:t>- предоставление проверяемому лицу ранее ответа по существу поставленных в жалобе (претензии) вопросов;</w:t>
      </w:r>
    </w:p>
    <w:p w:rsidR="00AC22B4" w:rsidRPr="00210869" w:rsidRDefault="00AC22B4" w:rsidP="00AC22B4">
      <w:pPr>
        <w:pStyle w:val="ConsPlusNormal"/>
        <w:ind w:firstLine="540"/>
        <w:jc w:val="both"/>
        <w:rPr>
          <w:szCs w:val="24"/>
        </w:rPr>
      </w:pPr>
      <w:r w:rsidRPr="00210869">
        <w:rPr>
          <w:szCs w:val="24"/>
        </w:rPr>
        <w:t>- наличие решения, принятого по результатам рассмотрения жалобы (претензии) в судебном порядке.</w:t>
      </w:r>
    </w:p>
    <w:p w:rsidR="00AC22B4" w:rsidRPr="00210869" w:rsidRDefault="00AC22B4" w:rsidP="00AC22B4">
      <w:pPr>
        <w:pStyle w:val="ConsPlusNormal"/>
        <w:ind w:firstLine="540"/>
        <w:jc w:val="both"/>
        <w:rPr>
          <w:szCs w:val="24"/>
        </w:rPr>
      </w:pPr>
      <w:r w:rsidRPr="00210869">
        <w:rPr>
          <w:szCs w:val="24"/>
        </w:rPr>
        <w:t xml:space="preserve">5.9. </w:t>
      </w:r>
      <w:proofErr w:type="gramStart"/>
      <w:r w:rsidRPr="00210869">
        <w:rPr>
          <w:szCs w:val="24"/>
        </w:rPr>
        <w:t>Жалоба (претензия), поступившая в орган муниципального контроля, подлежит рассмотрению должностным лицом, наделенным полномочиями по рассмотрению жалоб (претензий), в течение пятнадцати рабочих дней со дня ее регистрации, а в случае обжалования отказа органа муниципального контроля,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210869">
        <w:rPr>
          <w:szCs w:val="24"/>
        </w:rPr>
        <w:t xml:space="preserve"> рабочих дней со дня ее регистрации, если иные сокращенные сроки не установлены действующим законодательством.</w:t>
      </w:r>
    </w:p>
    <w:p w:rsidR="00AC22B4" w:rsidRPr="00210869" w:rsidRDefault="00AC22B4" w:rsidP="00AC22B4">
      <w:pPr>
        <w:pStyle w:val="ConsPlusNormal"/>
        <w:ind w:firstLine="540"/>
        <w:jc w:val="both"/>
        <w:rPr>
          <w:szCs w:val="24"/>
        </w:rPr>
      </w:pPr>
      <w:bookmarkStart w:id="7" w:name="P263"/>
      <w:bookmarkEnd w:id="7"/>
      <w:r w:rsidRPr="00210869">
        <w:rPr>
          <w:szCs w:val="24"/>
        </w:rPr>
        <w:t>5.10. По результатам рассмотрения жалобы (претензии) орган муниципального контроля принимает одно из следующих решений:</w:t>
      </w:r>
    </w:p>
    <w:p w:rsidR="00AC22B4" w:rsidRPr="00210869" w:rsidRDefault="00AC22B4" w:rsidP="00AC22B4">
      <w:pPr>
        <w:pStyle w:val="ConsPlusNormal"/>
        <w:ind w:firstLine="540"/>
        <w:jc w:val="both"/>
        <w:rPr>
          <w:szCs w:val="24"/>
        </w:rPr>
      </w:pPr>
      <w:proofErr w:type="gramStart"/>
      <w:r w:rsidRPr="00210869">
        <w:rPr>
          <w:szCs w:val="24"/>
        </w:rPr>
        <w:t>- удовлетворяет жалобу (претензию), в том числе в форме отмены принятого решения, исправления допущенных опечаток и ошибок в выданных в результате предоставления муниципальной функции документах, возврата заявителю денежных средств, взимание которых не предусмотрено действующим законодательством, а также в иных формах;</w:t>
      </w:r>
      <w:proofErr w:type="gramEnd"/>
    </w:p>
    <w:p w:rsidR="00AC22B4" w:rsidRPr="00210869" w:rsidRDefault="00AC22B4" w:rsidP="00AC22B4">
      <w:pPr>
        <w:pStyle w:val="ConsPlusNormal"/>
        <w:ind w:firstLine="540"/>
        <w:jc w:val="both"/>
        <w:rPr>
          <w:szCs w:val="24"/>
        </w:rPr>
      </w:pPr>
      <w:r w:rsidRPr="00210869">
        <w:rPr>
          <w:szCs w:val="24"/>
        </w:rPr>
        <w:t>- отказывает в удовлетворении жалобы (претензии).</w:t>
      </w:r>
    </w:p>
    <w:p w:rsidR="00AC22B4" w:rsidRPr="00210869" w:rsidRDefault="00AC22B4" w:rsidP="00AC22B4">
      <w:pPr>
        <w:pStyle w:val="ConsPlusNormal"/>
        <w:ind w:firstLine="540"/>
        <w:jc w:val="both"/>
        <w:rPr>
          <w:szCs w:val="24"/>
        </w:rPr>
      </w:pPr>
      <w:r w:rsidRPr="00210869">
        <w:rPr>
          <w:szCs w:val="24"/>
        </w:rPr>
        <w:t xml:space="preserve">5.11. Не позднее дня, следующего за днем принятия решения, указанного в </w:t>
      </w:r>
      <w:hyperlink w:anchor="P263" w:history="1">
        <w:r w:rsidRPr="0033411E">
          <w:rPr>
            <w:szCs w:val="24"/>
          </w:rPr>
          <w:t>пункте 5.10</w:t>
        </w:r>
      </w:hyperlink>
      <w:r w:rsidRPr="00210869">
        <w:rPr>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AC22B4" w:rsidRPr="00210869" w:rsidRDefault="00AC22B4" w:rsidP="00AC22B4">
      <w:pPr>
        <w:pStyle w:val="ConsPlusNormal"/>
        <w:ind w:firstLine="540"/>
        <w:jc w:val="both"/>
        <w:rPr>
          <w:szCs w:val="24"/>
        </w:rPr>
      </w:pPr>
      <w:r w:rsidRPr="00210869">
        <w:rPr>
          <w:szCs w:val="24"/>
        </w:rPr>
        <w:t>5.12. В случае установления в ходе или по результатам рассмотрения жалобы (претензии) признаков состава административного п</w:t>
      </w:r>
      <w:r>
        <w:rPr>
          <w:szCs w:val="24"/>
        </w:rPr>
        <w:t>равонарушения или преступления г</w:t>
      </w:r>
      <w:r w:rsidRPr="00210869">
        <w:rPr>
          <w:szCs w:val="24"/>
        </w:rPr>
        <w:t>лава администрации</w:t>
      </w:r>
      <w:r>
        <w:rPr>
          <w:szCs w:val="24"/>
        </w:rPr>
        <w:t xml:space="preserve"> района</w:t>
      </w:r>
      <w:r w:rsidRPr="00210869">
        <w:rPr>
          <w:szCs w:val="24"/>
        </w:rPr>
        <w:t xml:space="preserve"> незамедлительно направляет имеющиеся материалы в органы прокуратуры.</w:t>
      </w:r>
    </w:p>
    <w:p w:rsidR="00AC22B4" w:rsidRDefault="00AC22B4" w:rsidP="002D4EE8">
      <w:pPr>
        <w:pStyle w:val="a5"/>
        <w:spacing w:after="0"/>
        <w:ind w:firstLine="0"/>
        <w:rPr>
          <w:sz w:val="24"/>
          <w:szCs w:val="24"/>
        </w:rPr>
      </w:pPr>
    </w:p>
    <w:p w:rsidR="00D57350" w:rsidRDefault="00D57350" w:rsidP="002D4EE8">
      <w:pPr>
        <w:pStyle w:val="a5"/>
        <w:spacing w:after="0"/>
        <w:ind w:firstLine="0"/>
        <w:rPr>
          <w:sz w:val="24"/>
          <w:szCs w:val="24"/>
        </w:rPr>
      </w:pPr>
    </w:p>
    <w:p w:rsidR="00D57350" w:rsidRDefault="00D57350" w:rsidP="002D4EE8">
      <w:pPr>
        <w:pStyle w:val="a5"/>
        <w:spacing w:after="0"/>
        <w:ind w:firstLine="0"/>
        <w:rPr>
          <w:sz w:val="24"/>
          <w:szCs w:val="24"/>
        </w:rPr>
      </w:pPr>
    </w:p>
    <w:p w:rsidR="00D57350" w:rsidRDefault="00D57350" w:rsidP="002D4EE8">
      <w:pPr>
        <w:pStyle w:val="a5"/>
        <w:spacing w:after="0"/>
        <w:ind w:firstLine="0"/>
        <w:rPr>
          <w:sz w:val="24"/>
          <w:szCs w:val="24"/>
        </w:rPr>
      </w:pPr>
    </w:p>
    <w:p w:rsidR="00D57350" w:rsidRDefault="00D57350" w:rsidP="002D4EE8">
      <w:pPr>
        <w:pStyle w:val="a5"/>
        <w:spacing w:after="0"/>
        <w:ind w:firstLine="0"/>
        <w:rPr>
          <w:sz w:val="24"/>
          <w:szCs w:val="24"/>
        </w:rPr>
      </w:pPr>
    </w:p>
    <w:p w:rsidR="00D57350" w:rsidRDefault="00D57350" w:rsidP="002D4EE8">
      <w:pPr>
        <w:pStyle w:val="a5"/>
        <w:spacing w:after="0"/>
        <w:ind w:firstLine="0"/>
        <w:rPr>
          <w:sz w:val="24"/>
          <w:szCs w:val="24"/>
        </w:rPr>
      </w:pPr>
    </w:p>
    <w:p w:rsidR="00D57350" w:rsidRDefault="00D57350" w:rsidP="002D4EE8">
      <w:pPr>
        <w:pStyle w:val="a5"/>
        <w:spacing w:after="0"/>
        <w:ind w:firstLine="0"/>
        <w:rPr>
          <w:sz w:val="24"/>
          <w:szCs w:val="24"/>
        </w:rPr>
      </w:pPr>
    </w:p>
    <w:p w:rsidR="00D57350" w:rsidRDefault="00D57350" w:rsidP="002D4EE8">
      <w:pPr>
        <w:pStyle w:val="a5"/>
        <w:spacing w:after="0"/>
        <w:ind w:firstLine="0"/>
        <w:rPr>
          <w:sz w:val="24"/>
          <w:szCs w:val="24"/>
        </w:rPr>
      </w:pPr>
    </w:p>
    <w:p w:rsidR="00D57350" w:rsidRDefault="00D57350" w:rsidP="002D4EE8">
      <w:pPr>
        <w:pStyle w:val="a5"/>
        <w:spacing w:after="0"/>
        <w:ind w:firstLine="0"/>
        <w:rPr>
          <w:sz w:val="24"/>
          <w:szCs w:val="24"/>
        </w:rPr>
      </w:pPr>
    </w:p>
    <w:p w:rsidR="00D57350" w:rsidRDefault="00D57350" w:rsidP="002D4EE8">
      <w:pPr>
        <w:pStyle w:val="a5"/>
        <w:spacing w:after="0"/>
        <w:ind w:firstLine="0"/>
        <w:rPr>
          <w:sz w:val="24"/>
          <w:szCs w:val="24"/>
        </w:rPr>
      </w:pPr>
    </w:p>
    <w:p w:rsidR="00D57350" w:rsidRDefault="00D57350" w:rsidP="002D4EE8">
      <w:pPr>
        <w:pStyle w:val="a5"/>
        <w:spacing w:after="0"/>
        <w:ind w:firstLine="0"/>
        <w:rPr>
          <w:sz w:val="24"/>
          <w:szCs w:val="24"/>
        </w:rPr>
      </w:pPr>
    </w:p>
    <w:p w:rsidR="00D57350" w:rsidRDefault="00D57350" w:rsidP="002D4EE8">
      <w:pPr>
        <w:pStyle w:val="a5"/>
        <w:spacing w:after="0"/>
        <w:ind w:firstLine="0"/>
        <w:rPr>
          <w:sz w:val="24"/>
          <w:szCs w:val="24"/>
        </w:rPr>
      </w:pPr>
    </w:p>
    <w:p w:rsidR="00D57350" w:rsidRDefault="00D57350" w:rsidP="002D4EE8">
      <w:pPr>
        <w:pStyle w:val="a5"/>
        <w:spacing w:after="0"/>
        <w:ind w:firstLine="0"/>
        <w:rPr>
          <w:sz w:val="24"/>
          <w:szCs w:val="24"/>
        </w:rPr>
      </w:pPr>
    </w:p>
    <w:p w:rsidR="00D57350" w:rsidRDefault="00D57350" w:rsidP="002D4EE8">
      <w:pPr>
        <w:pStyle w:val="a5"/>
        <w:spacing w:after="0"/>
        <w:ind w:firstLine="0"/>
        <w:rPr>
          <w:sz w:val="24"/>
          <w:szCs w:val="24"/>
        </w:rPr>
      </w:pPr>
    </w:p>
    <w:p w:rsidR="00D57350" w:rsidRDefault="00D57350" w:rsidP="002D4EE8">
      <w:pPr>
        <w:pStyle w:val="a5"/>
        <w:spacing w:after="0"/>
        <w:ind w:firstLine="0"/>
        <w:rPr>
          <w:sz w:val="24"/>
          <w:szCs w:val="24"/>
        </w:rPr>
      </w:pPr>
    </w:p>
    <w:p w:rsidR="00D57350" w:rsidRDefault="00D57350" w:rsidP="002D4EE8">
      <w:pPr>
        <w:pStyle w:val="a5"/>
        <w:spacing w:after="0"/>
        <w:ind w:firstLine="0"/>
        <w:rPr>
          <w:sz w:val="24"/>
          <w:szCs w:val="24"/>
        </w:rPr>
      </w:pPr>
    </w:p>
    <w:p w:rsidR="00D57350" w:rsidRDefault="00D57350" w:rsidP="002D4EE8">
      <w:pPr>
        <w:pStyle w:val="a5"/>
        <w:spacing w:after="0"/>
        <w:ind w:firstLine="0"/>
        <w:rPr>
          <w:sz w:val="24"/>
          <w:szCs w:val="24"/>
        </w:rPr>
      </w:pPr>
    </w:p>
    <w:p w:rsidR="00D57350" w:rsidRDefault="00D57350" w:rsidP="002D4EE8">
      <w:pPr>
        <w:pStyle w:val="a5"/>
        <w:spacing w:after="0"/>
        <w:ind w:firstLine="0"/>
        <w:rPr>
          <w:sz w:val="24"/>
          <w:szCs w:val="24"/>
        </w:rPr>
      </w:pPr>
    </w:p>
    <w:p w:rsidR="00D57350" w:rsidRDefault="00D57350" w:rsidP="002D4EE8">
      <w:pPr>
        <w:pStyle w:val="a5"/>
        <w:spacing w:after="0"/>
        <w:ind w:firstLine="0"/>
        <w:rPr>
          <w:sz w:val="24"/>
          <w:szCs w:val="24"/>
        </w:rPr>
      </w:pPr>
    </w:p>
    <w:p w:rsidR="00D57350" w:rsidRDefault="00D57350" w:rsidP="002D4EE8">
      <w:pPr>
        <w:pStyle w:val="a5"/>
        <w:spacing w:after="0"/>
        <w:ind w:firstLine="0"/>
        <w:rPr>
          <w:sz w:val="24"/>
          <w:szCs w:val="24"/>
        </w:rPr>
      </w:pPr>
    </w:p>
    <w:p w:rsidR="00D57350" w:rsidRDefault="00D57350" w:rsidP="00D57350">
      <w:pPr>
        <w:pStyle w:val="a5"/>
        <w:spacing w:after="0"/>
        <w:ind w:firstLine="0"/>
        <w:rPr>
          <w:sz w:val="24"/>
          <w:szCs w:val="24"/>
        </w:rPr>
      </w:pPr>
      <w:r>
        <w:rPr>
          <w:sz w:val="24"/>
          <w:szCs w:val="24"/>
        </w:rPr>
        <w:lastRenderedPageBreak/>
        <w:t xml:space="preserve">                                                                                          Приложение № 2</w:t>
      </w:r>
    </w:p>
    <w:p w:rsidR="00D57350" w:rsidRDefault="00D57350" w:rsidP="00D57350">
      <w:pPr>
        <w:pStyle w:val="a5"/>
        <w:spacing w:after="0"/>
        <w:ind w:firstLine="0"/>
        <w:rPr>
          <w:sz w:val="24"/>
          <w:szCs w:val="24"/>
        </w:rPr>
      </w:pPr>
      <w:r>
        <w:rPr>
          <w:sz w:val="24"/>
          <w:szCs w:val="24"/>
        </w:rPr>
        <w:t xml:space="preserve">                                                                                          к постановлению администрации</w:t>
      </w:r>
    </w:p>
    <w:p w:rsidR="00D57350" w:rsidRDefault="00D57350" w:rsidP="00D57350">
      <w:pPr>
        <w:pStyle w:val="a5"/>
        <w:spacing w:after="0"/>
        <w:ind w:firstLine="0"/>
        <w:rPr>
          <w:sz w:val="24"/>
          <w:szCs w:val="24"/>
        </w:rPr>
      </w:pPr>
      <w:r>
        <w:rPr>
          <w:sz w:val="24"/>
          <w:szCs w:val="24"/>
        </w:rPr>
        <w:t xml:space="preserve">                                                                                          Новозыбковского района</w:t>
      </w:r>
    </w:p>
    <w:p w:rsidR="00D57350" w:rsidRDefault="00D57350" w:rsidP="00D57350">
      <w:pPr>
        <w:pStyle w:val="a5"/>
        <w:spacing w:after="0"/>
        <w:ind w:firstLine="0"/>
        <w:rPr>
          <w:sz w:val="24"/>
          <w:szCs w:val="24"/>
        </w:rPr>
      </w:pPr>
      <w:r>
        <w:rPr>
          <w:sz w:val="24"/>
          <w:szCs w:val="24"/>
        </w:rPr>
        <w:t xml:space="preserve">                                                                                          от «10» февраля 2017г. № 63</w:t>
      </w:r>
    </w:p>
    <w:p w:rsidR="00D57350" w:rsidRPr="00EE0DA7" w:rsidRDefault="00D57350" w:rsidP="00D57350">
      <w:pPr>
        <w:pStyle w:val="a5"/>
        <w:spacing w:after="0"/>
        <w:ind w:firstLine="0"/>
      </w:pPr>
    </w:p>
    <w:p w:rsidR="00D57350" w:rsidRPr="00EE0DA7" w:rsidRDefault="00D57350" w:rsidP="00D57350">
      <w:pPr>
        <w:pStyle w:val="a5"/>
        <w:spacing w:after="0"/>
        <w:ind w:firstLine="0"/>
        <w:jc w:val="center"/>
        <w:rPr>
          <w:rFonts w:eastAsia="Calibri"/>
          <w:bCs/>
        </w:rPr>
      </w:pPr>
      <w:r w:rsidRPr="00EE0DA7">
        <w:t xml:space="preserve">Перечень должностных лиц администрации Новозыбковского района, </w:t>
      </w:r>
      <w:r w:rsidRPr="00EE0DA7">
        <w:rPr>
          <w:rFonts w:eastAsia="Calibri"/>
        </w:rPr>
        <w:t xml:space="preserve">уполномоченных </w:t>
      </w:r>
      <w:r>
        <w:rPr>
          <w:rFonts w:eastAsia="Calibri"/>
          <w:bCs/>
        </w:rPr>
        <w:t>по исполнению</w:t>
      </w:r>
      <w:r w:rsidRPr="00EE0DA7">
        <w:rPr>
          <w:rFonts w:eastAsia="Calibri"/>
        </w:rPr>
        <w:t xml:space="preserve"> </w:t>
      </w:r>
      <w:r>
        <w:rPr>
          <w:rFonts w:eastAsia="Calibri"/>
        </w:rPr>
        <w:t xml:space="preserve">муниципальной функции по осуществлению </w:t>
      </w:r>
      <w:r w:rsidRPr="00EE0DA7">
        <w:rPr>
          <w:rFonts w:eastAsia="Calibri"/>
          <w:bCs/>
        </w:rPr>
        <w:t xml:space="preserve">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Pr="00EE0DA7">
        <w:rPr>
          <w:bCs/>
        </w:rPr>
        <w:t>Новозыбковского района</w:t>
      </w:r>
    </w:p>
    <w:p w:rsidR="00D57350" w:rsidRDefault="00D57350" w:rsidP="00D57350">
      <w:pPr>
        <w:pStyle w:val="a5"/>
        <w:spacing w:after="0"/>
        <w:ind w:firstLine="0"/>
        <w:jc w:val="center"/>
        <w:rPr>
          <w:sz w:val="24"/>
          <w:szCs w:val="24"/>
        </w:rPr>
      </w:pPr>
    </w:p>
    <w:p w:rsidR="00D57350" w:rsidRPr="00A63A72" w:rsidRDefault="00D57350" w:rsidP="00D57350">
      <w:pPr>
        <w:pStyle w:val="a5"/>
        <w:numPr>
          <w:ilvl w:val="0"/>
          <w:numId w:val="2"/>
        </w:numPr>
        <w:spacing w:after="0"/>
        <w:ind w:left="0" w:firstLine="360"/>
        <w:rPr>
          <w:sz w:val="24"/>
          <w:szCs w:val="24"/>
        </w:rPr>
      </w:pPr>
      <w:r>
        <w:rPr>
          <w:sz w:val="24"/>
          <w:szCs w:val="24"/>
        </w:rPr>
        <w:t xml:space="preserve">Хохлов Алексей Николаевич, и.о. заместителя главы администрации района,- главный инспектор по </w:t>
      </w:r>
      <w:r w:rsidRPr="00A63A72">
        <w:rPr>
          <w:rFonts w:eastAsia="Calibri"/>
          <w:bCs/>
          <w:sz w:val="24"/>
          <w:szCs w:val="24"/>
        </w:rPr>
        <w:t>осуществлению</w:t>
      </w:r>
      <w:r>
        <w:rPr>
          <w:rFonts w:eastAsia="Calibri"/>
          <w:bCs/>
          <w:sz w:val="24"/>
          <w:szCs w:val="24"/>
        </w:rPr>
        <w:t xml:space="preserve"> муниципального</w:t>
      </w:r>
      <w:r w:rsidRPr="00A63A72">
        <w:rPr>
          <w:rFonts w:eastAsia="Calibri"/>
          <w:bCs/>
          <w:sz w:val="24"/>
          <w:szCs w:val="24"/>
        </w:rPr>
        <w:t xml:space="preserve">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rFonts w:eastAsia="Calibri"/>
          <w:bCs/>
          <w:sz w:val="24"/>
          <w:szCs w:val="24"/>
        </w:rPr>
        <w:t>;</w:t>
      </w:r>
    </w:p>
    <w:p w:rsidR="00D57350" w:rsidRPr="0072225E" w:rsidRDefault="00D57350" w:rsidP="00D57350">
      <w:pPr>
        <w:pStyle w:val="a5"/>
        <w:numPr>
          <w:ilvl w:val="0"/>
          <w:numId w:val="2"/>
        </w:numPr>
        <w:spacing w:after="0"/>
        <w:ind w:left="0" w:firstLine="360"/>
        <w:rPr>
          <w:sz w:val="24"/>
          <w:szCs w:val="24"/>
        </w:rPr>
      </w:pPr>
      <w:r>
        <w:rPr>
          <w:rFonts w:eastAsia="Calibri"/>
          <w:bCs/>
          <w:sz w:val="24"/>
          <w:szCs w:val="24"/>
        </w:rPr>
        <w:t>Громова Галина Ивановна, начальник отдела территориального планирования, - заместитель</w:t>
      </w:r>
      <w:r w:rsidRPr="00A63A72">
        <w:rPr>
          <w:sz w:val="24"/>
          <w:szCs w:val="24"/>
        </w:rPr>
        <w:t xml:space="preserve"> </w:t>
      </w:r>
      <w:r>
        <w:rPr>
          <w:sz w:val="24"/>
          <w:szCs w:val="24"/>
        </w:rPr>
        <w:t xml:space="preserve">главного инспектора по </w:t>
      </w:r>
      <w:r w:rsidRPr="00A63A72">
        <w:rPr>
          <w:rFonts w:eastAsia="Calibri"/>
          <w:bCs/>
          <w:sz w:val="24"/>
          <w:szCs w:val="24"/>
        </w:rPr>
        <w:t>осуществлению</w:t>
      </w:r>
      <w:r>
        <w:rPr>
          <w:rFonts w:eastAsia="Calibri"/>
          <w:bCs/>
          <w:sz w:val="24"/>
          <w:szCs w:val="24"/>
        </w:rPr>
        <w:t xml:space="preserve"> муниципального</w:t>
      </w:r>
      <w:r w:rsidRPr="00A63A72">
        <w:rPr>
          <w:rFonts w:eastAsia="Calibri"/>
          <w:bCs/>
          <w:sz w:val="24"/>
          <w:szCs w:val="24"/>
        </w:rPr>
        <w:t xml:space="preserve">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rFonts w:eastAsia="Calibri"/>
          <w:bCs/>
          <w:sz w:val="24"/>
          <w:szCs w:val="24"/>
        </w:rPr>
        <w:t xml:space="preserve">; </w:t>
      </w:r>
    </w:p>
    <w:p w:rsidR="00D57350" w:rsidRPr="00A63A72" w:rsidRDefault="00D57350" w:rsidP="00D57350">
      <w:pPr>
        <w:pStyle w:val="a5"/>
        <w:numPr>
          <w:ilvl w:val="0"/>
          <w:numId w:val="2"/>
        </w:numPr>
        <w:spacing w:after="0"/>
        <w:ind w:left="0" w:firstLine="360"/>
        <w:rPr>
          <w:sz w:val="24"/>
          <w:szCs w:val="24"/>
        </w:rPr>
      </w:pPr>
      <w:proofErr w:type="spellStart"/>
      <w:r>
        <w:rPr>
          <w:rFonts w:eastAsia="Calibri"/>
          <w:bCs/>
          <w:sz w:val="24"/>
          <w:szCs w:val="24"/>
        </w:rPr>
        <w:t>Капшукова</w:t>
      </w:r>
      <w:proofErr w:type="spellEnd"/>
      <w:r>
        <w:rPr>
          <w:rFonts w:eastAsia="Calibri"/>
          <w:bCs/>
          <w:sz w:val="24"/>
          <w:szCs w:val="24"/>
        </w:rPr>
        <w:t xml:space="preserve"> Елена Михайловна, ведущий инспектор отдела территориального планирования, - инспектор </w:t>
      </w:r>
      <w:r>
        <w:rPr>
          <w:sz w:val="24"/>
          <w:szCs w:val="24"/>
        </w:rPr>
        <w:t xml:space="preserve">по </w:t>
      </w:r>
      <w:r w:rsidRPr="00A63A72">
        <w:rPr>
          <w:rFonts w:eastAsia="Calibri"/>
          <w:bCs/>
          <w:sz w:val="24"/>
          <w:szCs w:val="24"/>
        </w:rPr>
        <w:t xml:space="preserve">осуществлению </w:t>
      </w:r>
      <w:r>
        <w:rPr>
          <w:rFonts w:eastAsia="Calibri"/>
          <w:bCs/>
          <w:sz w:val="24"/>
          <w:szCs w:val="24"/>
        </w:rPr>
        <w:t xml:space="preserve">муниципального </w:t>
      </w:r>
      <w:r w:rsidRPr="00A63A72">
        <w:rPr>
          <w:rFonts w:eastAsia="Calibri"/>
          <w:bCs/>
          <w:sz w:val="24"/>
          <w:szCs w:val="24"/>
        </w:rPr>
        <w:t>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rFonts w:eastAsia="Calibri"/>
          <w:bCs/>
          <w:sz w:val="24"/>
          <w:szCs w:val="24"/>
        </w:rPr>
        <w:t>.</w:t>
      </w:r>
    </w:p>
    <w:p w:rsidR="00D57350" w:rsidRDefault="00D57350" w:rsidP="00D57350">
      <w:pPr>
        <w:pStyle w:val="a5"/>
        <w:spacing w:after="0"/>
        <w:ind w:firstLine="0"/>
        <w:jc w:val="center"/>
        <w:rPr>
          <w:sz w:val="24"/>
          <w:szCs w:val="24"/>
        </w:rPr>
      </w:pPr>
    </w:p>
    <w:p w:rsidR="00D57350" w:rsidRDefault="00D57350" w:rsidP="00D57350">
      <w:pPr>
        <w:pStyle w:val="a5"/>
        <w:spacing w:after="0"/>
        <w:ind w:firstLine="0"/>
        <w:rPr>
          <w:sz w:val="24"/>
          <w:szCs w:val="24"/>
        </w:rPr>
      </w:pPr>
    </w:p>
    <w:p w:rsidR="00D57350" w:rsidRDefault="00D57350" w:rsidP="002D4EE8">
      <w:pPr>
        <w:pStyle w:val="a5"/>
        <w:spacing w:after="0"/>
        <w:ind w:firstLine="0"/>
        <w:rPr>
          <w:sz w:val="24"/>
          <w:szCs w:val="24"/>
        </w:rPr>
      </w:pPr>
    </w:p>
    <w:sectPr w:rsidR="00D57350" w:rsidSect="008B7976">
      <w:pgSz w:w="11906" w:h="16838"/>
      <w:pgMar w:top="1134" w:right="1274"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E5C76"/>
    <w:multiLevelType w:val="hybridMultilevel"/>
    <w:tmpl w:val="D5D043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0E529E4"/>
    <w:multiLevelType w:val="hybridMultilevel"/>
    <w:tmpl w:val="E5C2D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BB4576"/>
    <w:rsid w:val="00012680"/>
    <w:rsid w:val="00032BD6"/>
    <w:rsid w:val="0003623B"/>
    <w:rsid w:val="00043A15"/>
    <w:rsid w:val="00073C59"/>
    <w:rsid w:val="000903CE"/>
    <w:rsid w:val="000A7FA1"/>
    <w:rsid w:val="000C28BC"/>
    <w:rsid w:val="000D09AF"/>
    <w:rsid w:val="000D336D"/>
    <w:rsid w:val="00101187"/>
    <w:rsid w:val="00133675"/>
    <w:rsid w:val="00135B3E"/>
    <w:rsid w:val="00152ADB"/>
    <w:rsid w:val="001801AC"/>
    <w:rsid w:val="00186250"/>
    <w:rsid w:val="001B7F38"/>
    <w:rsid w:val="001F3453"/>
    <w:rsid w:val="002256E7"/>
    <w:rsid w:val="002273E7"/>
    <w:rsid w:val="002317B4"/>
    <w:rsid w:val="002529EA"/>
    <w:rsid w:val="0027692A"/>
    <w:rsid w:val="002911C6"/>
    <w:rsid w:val="00293F1D"/>
    <w:rsid w:val="002A0DA0"/>
    <w:rsid w:val="002B08C3"/>
    <w:rsid w:val="002C4F3A"/>
    <w:rsid w:val="002D4EE8"/>
    <w:rsid w:val="0032488E"/>
    <w:rsid w:val="003345B8"/>
    <w:rsid w:val="00366467"/>
    <w:rsid w:val="00373AF3"/>
    <w:rsid w:val="0037488C"/>
    <w:rsid w:val="00377D30"/>
    <w:rsid w:val="00387B5D"/>
    <w:rsid w:val="003B2CA6"/>
    <w:rsid w:val="003D5C11"/>
    <w:rsid w:val="003D709D"/>
    <w:rsid w:val="003F3319"/>
    <w:rsid w:val="0040655C"/>
    <w:rsid w:val="004309C0"/>
    <w:rsid w:val="00432F9B"/>
    <w:rsid w:val="0046362D"/>
    <w:rsid w:val="004873DE"/>
    <w:rsid w:val="00490884"/>
    <w:rsid w:val="00491DB3"/>
    <w:rsid w:val="0049670C"/>
    <w:rsid w:val="004A350D"/>
    <w:rsid w:val="004B7A1A"/>
    <w:rsid w:val="004C0A67"/>
    <w:rsid w:val="004C2E23"/>
    <w:rsid w:val="00507C18"/>
    <w:rsid w:val="00514771"/>
    <w:rsid w:val="00530D83"/>
    <w:rsid w:val="00537776"/>
    <w:rsid w:val="00575B2C"/>
    <w:rsid w:val="005830D0"/>
    <w:rsid w:val="00583BF1"/>
    <w:rsid w:val="00586B0B"/>
    <w:rsid w:val="005A32F8"/>
    <w:rsid w:val="005A6E7B"/>
    <w:rsid w:val="005B4F60"/>
    <w:rsid w:val="005D1AF8"/>
    <w:rsid w:val="005D4871"/>
    <w:rsid w:val="005F67E6"/>
    <w:rsid w:val="00620B2E"/>
    <w:rsid w:val="0063168F"/>
    <w:rsid w:val="00636278"/>
    <w:rsid w:val="00642D61"/>
    <w:rsid w:val="00644370"/>
    <w:rsid w:val="00665397"/>
    <w:rsid w:val="006677C9"/>
    <w:rsid w:val="006A3304"/>
    <w:rsid w:val="006A5091"/>
    <w:rsid w:val="006B7A39"/>
    <w:rsid w:val="006C62EC"/>
    <w:rsid w:val="006D2B8D"/>
    <w:rsid w:val="006D38D2"/>
    <w:rsid w:val="00702100"/>
    <w:rsid w:val="0071404C"/>
    <w:rsid w:val="0072225E"/>
    <w:rsid w:val="00722C59"/>
    <w:rsid w:val="007240B8"/>
    <w:rsid w:val="007242D7"/>
    <w:rsid w:val="00730AFF"/>
    <w:rsid w:val="0075242C"/>
    <w:rsid w:val="00754E76"/>
    <w:rsid w:val="00760AA8"/>
    <w:rsid w:val="00781867"/>
    <w:rsid w:val="00796BF4"/>
    <w:rsid w:val="007B30C8"/>
    <w:rsid w:val="007B7A48"/>
    <w:rsid w:val="007B7E11"/>
    <w:rsid w:val="007C5D9D"/>
    <w:rsid w:val="007F4B51"/>
    <w:rsid w:val="008268B4"/>
    <w:rsid w:val="008366F8"/>
    <w:rsid w:val="00853970"/>
    <w:rsid w:val="008569A8"/>
    <w:rsid w:val="00865E84"/>
    <w:rsid w:val="00880BA8"/>
    <w:rsid w:val="00896EFF"/>
    <w:rsid w:val="008A3CEC"/>
    <w:rsid w:val="008B5F44"/>
    <w:rsid w:val="008B7976"/>
    <w:rsid w:val="008C7FCB"/>
    <w:rsid w:val="008D6456"/>
    <w:rsid w:val="008E6AC8"/>
    <w:rsid w:val="008F1A54"/>
    <w:rsid w:val="00907EFE"/>
    <w:rsid w:val="00934F12"/>
    <w:rsid w:val="00957DD3"/>
    <w:rsid w:val="00975F5F"/>
    <w:rsid w:val="00986A92"/>
    <w:rsid w:val="0099486B"/>
    <w:rsid w:val="009A42DA"/>
    <w:rsid w:val="009C6475"/>
    <w:rsid w:val="009C65B2"/>
    <w:rsid w:val="009D6B47"/>
    <w:rsid w:val="00A04230"/>
    <w:rsid w:val="00A31C8D"/>
    <w:rsid w:val="00A4592B"/>
    <w:rsid w:val="00A56195"/>
    <w:rsid w:val="00A63A72"/>
    <w:rsid w:val="00A67B1C"/>
    <w:rsid w:val="00A765D7"/>
    <w:rsid w:val="00A809D7"/>
    <w:rsid w:val="00AB4C07"/>
    <w:rsid w:val="00AC1B98"/>
    <w:rsid w:val="00AC22B4"/>
    <w:rsid w:val="00AD0AB5"/>
    <w:rsid w:val="00AD0C05"/>
    <w:rsid w:val="00B154C0"/>
    <w:rsid w:val="00B37997"/>
    <w:rsid w:val="00B419D9"/>
    <w:rsid w:val="00B62FF9"/>
    <w:rsid w:val="00B63517"/>
    <w:rsid w:val="00B8409E"/>
    <w:rsid w:val="00B902EE"/>
    <w:rsid w:val="00B9678B"/>
    <w:rsid w:val="00BB4207"/>
    <w:rsid w:val="00BB4576"/>
    <w:rsid w:val="00BB6A2B"/>
    <w:rsid w:val="00BC0758"/>
    <w:rsid w:val="00BD1E98"/>
    <w:rsid w:val="00BE1C08"/>
    <w:rsid w:val="00BF1E82"/>
    <w:rsid w:val="00C03DD2"/>
    <w:rsid w:val="00C158A1"/>
    <w:rsid w:val="00C16204"/>
    <w:rsid w:val="00C20A88"/>
    <w:rsid w:val="00C43F55"/>
    <w:rsid w:val="00C5141F"/>
    <w:rsid w:val="00C62881"/>
    <w:rsid w:val="00C83D4D"/>
    <w:rsid w:val="00C84E62"/>
    <w:rsid w:val="00CF3DDE"/>
    <w:rsid w:val="00CF630A"/>
    <w:rsid w:val="00D27671"/>
    <w:rsid w:val="00D331AE"/>
    <w:rsid w:val="00D34D11"/>
    <w:rsid w:val="00D478E8"/>
    <w:rsid w:val="00D57350"/>
    <w:rsid w:val="00D74038"/>
    <w:rsid w:val="00D77732"/>
    <w:rsid w:val="00DB402C"/>
    <w:rsid w:val="00DC2825"/>
    <w:rsid w:val="00DD4E56"/>
    <w:rsid w:val="00DD5A80"/>
    <w:rsid w:val="00E00216"/>
    <w:rsid w:val="00E149C6"/>
    <w:rsid w:val="00E163CC"/>
    <w:rsid w:val="00E3274C"/>
    <w:rsid w:val="00E375DE"/>
    <w:rsid w:val="00E4125C"/>
    <w:rsid w:val="00E43347"/>
    <w:rsid w:val="00E43EEE"/>
    <w:rsid w:val="00E801CF"/>
    <w:rsid w:val="00E94990"/>
    <w:rsid w:val="00EA1F8B"/>
    <w:rsid w:val="00EA3441"/>
    <w:rsid w:val="00EB54A0"/>
    <w:rsid w:val="00EE0DA7"/>
    <w:rsid w:val="00F35C2D"/>
    <w:rsid w:val="00F54D1B"/>
    <w:rsid w:val="00FC3C5E"/>
    <w:rsid w:val="00FD2515"/>
    <w:rsid w:val="00FE1D3D"/>
    <w:rsid w:val="00FE2936"/>
    <w:rsid w:val="00FE2DF3"/>
    <w:rsid w:val="00FE54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576"/>
    <w:rPr>
      <w:rFonts w:ascii="Times New Roman" w:eastAsia="Times New Roman" w:hAnsi="Times New Roman"/>
      <w:sz w:val="24"/>
      <w:szCs w:val="24"/>
    </w:rPr>
  </w:style>
  <w:style w:type="paragraph" w:styleId="3">
    <w:name w:val="heading 3"/>
    <w:basedOn w:val="a"/>
    <w:next w:val="a"/>
    <w:link w:val="30"/>
    <w:uiPriority w:val="99"/>
    <w:qFormat/>
    <w:rsid w:val="00BB4576"/>
    <w:pPr>
      <w:keepNext/>
      <w:jc w:val="center"/>
      <w:outlineLvl w:val="2"/>
    </w:pPr>
    <w:rPr>
      <w:b/>
      <w:bCs/>
      <w:sz w:val="32"/>
      <w:szCs w:val="32"/>
    </w:rPr>
  </w:style>
  <w:style w:type="paragraph" w:styleId="6">
    <w:name w:val="heading 6"/>
    <w:basedOn w:val="a"/>
    <w:next w:val="a"/>
    <w:link w:val="60"/>
    <w:uiPriority w:val="99"/>
    <w:qFormat/>
    <w:rsid w:val="00BB4576"/>
    <w:pPr>
      <w:keepNext/>
      <w:jc w:val="both"/>
      <w:outlineLvl w:val="5"/>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BB4576"/>
    <w:rPr>
      <w:rFonts w:ascii="Times New Roman" w:hAnsi="Times New Roman" w:cs="Times New Roman"/>
      <w:b/>
      <w:bCs/>
      <w:sz w:val="20"/>
      <w:szCs w:val="20"/>
      <w:lang w:eastAsia="ru-RU"/>
    </w:rPr>
  </w:style>
  <w:style w:type="character" w:customStyle="1" w:styleId="60">
    <w:name w:val="Заголовок 6 Знак"/>
    <w:basedOn w:val="a0"/>
    <w:link w:val="6"/>
    <w:uiPriority w:val="99"/>
    <w:locked/>
    <w:rsid w:val="00BB4576"/>
    <w:rPr>
      <w:rFonts w:ascii="Times New Roman" w:hAnsi="Times New Roman" w:cs="Times New Roman"/>
      <w:sz w:val="20"/>
      <w:szCs w:val="20"/>
      <w:lang w:eastAsia="ru-RU"/>
    </w:rPr>
  </w:style>
  <w:style w:type="character" w:styleId="a3">
    <w:name w:val="Strong"/>
    <w:basedOn w:val="a0"/>
    <w:uiPriority w:val="99"/>
    <w:qFormat/>
    <w:rsid w:val="00BB4576"/>
    <w:rPr>
      <w:b/>
      <w:bCs/>
    </w:rPr>
  </w:style>
  <w:style w:type="paragraph" w:customStyle="1" w:styleId="1">
    <w:name w:val="Заголовок №1"/>
    <w:basedOn w:val="a"/>
    <w:uiPriority w:val="99"/>
    <w:rsid w:val="00BB4576"/>
    <w:pPr>
      <w:shd w:val="clear" w:color="auto" w:fill="FFFFFF"/>
      <w:spacing w:after="60" w:line="240" w:lineRule="atLeast"/>
      <w:jc w:val="center"/>
      <w:outlineLvl w:val="0"/>
    </w:pPr>
    <w:rPr>
      <w:b/>
      <w:bCs/>
      <w:color w:val="000000"/>
      <w:sz w:val="35"/>
      <w:szCs w:val="35"/>
    </w:rPr>
  </w:style>
  <w:style w:type="paragraph" w:styleId="a4">
    <w:name w:val="List Paragraph"/>
    <w:basedOn w:val="a"/>
    <w:uiPriority w:val="99"/>
    <w:qFormat/>
    <w:rsid w:val="00E43EEE"/>
    <w:pPr>
      <w:ind w:left="720"/>
    </w:pPr>
  </w:style>
  <w:style w:type="paragraph" w:styleId="a5">
    <w:name w:val="Body Text"/>
    <w:basedOn w:val="a"/>
    <w:link w:val="a6"/>
    <w:uiPriority w:val="99"/>
    <w:semiHidden/>
    <w:rsid w:val="00073C59"/>
    <w:pPr>
      <w:spacing w:after="120" w:line="276" w:lineRule="auto"/>
      <w:ind w:firstLine="340"/>
      <w:jc w:val="both"/>
    </w:pPr>
    <w:rPr>
      <w:sz w:val="28"/>
      <w:szCs w:val="28"/>
      <w:lang w:eastAsia="en-US"/>
    </w:rPr>
  </w:style>
  <w:style w:type="character" w:customStyle="1" w:styleId="a6">
    <w:name w:val="Основной текст Знак"/>
    <w:basedOn w:val="a0"/>
    <w:link w:val="a5"/>
    <w:uiPriority w:val="99"/>
    <w:semiHidden/>
    <w:locked/>
    <w:rsid w:val="00073C59"/>
    <w:rPr>
      <w:rFonts w:ascii="Times New Roman" w:hAnsi="Times New Roman" w:cs="Times New Roman"/>
      <w:sz w:val="28"/>
      <w:szCs w:val="28"/>
    </w:rPr>
  </w:style>
  <w:style w:type="paragraph" w:customStyle="1" w:styleId="a7">
    <w:name w:val="Заголовок"/>
    <w:basedOn w:val="a"/>
    <w:next w:val="a5"/>
    <w:uiPriority w:val="99"/>
    <w:rsid w:val="00073C59"/>
    <w:pPr>
      <w:keepNext/>
      <w:suppressAutoHyphens/>
      <w:spacing w:before="240" w:after="120"/>
    </w:pPr>
    <w:rPr>
      <w:rFonts w:ascii="Arial" w:eastAsia="Arial Unicode MS" w:hAnsi="Arial" w:cs="Arial"/>
      <w:sz w:val="28"/>
      <w:szCs w:val="28"/>
      <w:lang w:eastAsia="ar-SA"/>
    </w:rPr>
  </w:style>
  <w:style w:type="paragraph" w:customStyle="1" w:styleId="ConsPlusNormal">
    <w:name w:val="ConsPlusNormal"/>
    <w:rsid w:val="007B7E11"/>
    <w:pPr>
      <w:widowControl w:val="0"/>
      <w:autoSpaceDE w:val="0"/>
      <w:autoSpaceDN w:val="0"/>
    </w:pPr>
    <w:rPr>
      <w:rFonts w:ascii="Times New Roman" w:eastAsia="Times New Roman" w:hAnsi="Times New Roman"/>
      <w:sz w:val="24"/>
    </w:rPr>
  </w:style>
  <w:style w:type="paragraph" w:customStyle="1" w:styleId="ConsPlusTitle">
    <w:name w:val="ConsPlusTitle"/>
    <w:rsid w:val="005F67E6"/>
    <w:pPr>
      <w:widowControl w:val="0"/>
      <w:autoSpaceDE w:val="0"/>
      <w:autoSpaceDN w:val="0"/>
    </w:pPr>
    <w:rPr>
      <w:rFonts w:eastAsia="Times New Roman" w:cs="Calibri"/>
      <w:b/>
      <w:sz w:val="22"/>
    </w:rPr>
  </w:style>
  <w:style w:type="paragraph" w:customStyle="1" w:styleId="ConsPlusTitlePage">
    <w:name w:val="ConsPlusTitlePage"/>
    <w:rsid w:val="005F67E6"/>
    <w:pPr>
      <w:widowControl w:val="0"/>
      <w:autoSpaceDE w:val="0"/>
      <w:autoSpaceDN w:val="0"/>
    </w:pPr>
    <w:rPr>
      <w:rFonts w:ascii="Tahoma" w:eastAsia="Times New Roman" w:hAnsi="Tahoma" w:cs="Tahom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D92992C90D46257C546637AA85DBF536E09644D2CA4FD3C4E316075Db0g6M" TargetMode="External"/><Relationship Id="rId13" Type="http://schemas.openxmlformats.org/officeDocument/2006/relationships/hyperlink" Target="consultantplus://offline/ref=BDD92992C90D46257C546637AA85DBF536EF9D4BD7CE4FD3C4E316075D06671C2631BF1B5BB000A0b6gCM" TargetMode="External"/><Relationship Id="rId3" Type="http://schemas.openxmlformats.org/officeDocument/2006/relationships/styles" Target="styles.xml"/><Relationship Id="rId7" Type="http://schemas.openxmlformats.org/officeDocument/2006/relationships/hyperlink" Target="consultantplus://offline/ref=BDD92992C90D46257C546637AA85DBF536EC954CD6CE4FD3C4E316075D06671C2631BF1B5BB001A8b6g7M" TargetMode="External"/><Relationship Id="rId12" Type="http://schemas.openxmlformats.org/officeDocument/2006/relationships/hyperlink" Target="consultantplus://offline/ref=BDD92992C90D46257C546637AA85DBF536EF9D4BD7CE4FD3C4E316075D06671C2631BF1B5BB000A0b6gC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BDD92992C90D46257C546637AA85DBF536EF9D4BD7CE4FD3C4E316075D06671C2631BF1B5BB000AEb6g7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DD92992C90D46257C546637AA85DBF536EF9D4BD7CE4FD3C4E316075D06671C2631BF1B5BB000ADb6g9M" TargetMode="External"/><Relationship Id="rId4" Type="http://schemas.openxmlformats.org/officeDocument/2006/relationships/settings" Target="settings.xml"/><Relationship Id="rId9" Type="http://schemas.openxmlformats.org/officeDocument/2006/relationships/hyperlink" Target="consultantplus://offline/ref=BDD92992C90D46257C546637AA85DBF536EA944AD4CE4FD3C4E316075Db0g6M" TargetMode="External"/><Relationship Id="rId14" Type="http://schemas.openxmlformats.org/officeDocument/2006/relationships/hyperlink" Target="consultantplus://offline/ref=BDD92992C90D46257C546637AA85DBF536EF9D4BD7CE4FD3C4E316075D06671C2631BF1B5BB003AAb6g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56807-6884-49FA-9AD2-BC6570DF9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7196</Words>
  <Characters>41023</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2017-02-10T11:24:00Z</cp:lastPrinted>
  <dcterms:created xsi:type="dcterms:W3CDTF">2017-02-17T10:43:00Z</dcterms:created>
  <dcterms:modified xsi:type="dcterms:W3CDTF">2017-02-17T10:45:00Z</dcterms:modified>
</cp:coreProperties>
</file>